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4A0" w:firstRow="1" w:lastRow="0" w:firstColumn="1" w:lastColumn="0" w:noHBand="0" w:noVBand="1"/>
        <w:tblDescription w:val="Organization title"/>
      </w:tblPr>
      <w:tblGrid>
        <w:gridCol w:w="2247"/>
        <w:gridCol w:w="7113"/>
      </w:tblGrid>
      <w:tr w:rsidR="006169B8" w14:paraId="7A8FD1DA" w14:textId="77777777" w:rsidTr="0020765C">
        <w:tc>
          <w:tcPr>
            <w:tcW w:w="2247" w:type="dxa"/>
            <w:tcMar>
              <w:left w:w="0" w:type="dxa"/>
              <w:right w:w="0" w:type="dxa"/>
            </w:tcMar>
            <w:vAlign w:val="center"/>
          </w:tcPr>
          <w:p w14:paraId="0D8834D8" w14:textId="68E3FF93" w:rsidR="006169B8" w:rsidRDefault="00D060C6">
            <w:pPr>
              <w:spacing w:line="240" w:lineRule="auto"/>
            </w:pPr>
            <w:bookmarkStart w:id="0" w:name="_Hlk510700146"/>
            <w:r>
              <w:rPr>
                <w:noProof/>
                <w:lang w:val="en-CA" w:eastAsia="zh-CN"/>
              </w:rPr>
              <w:drawing>
                <wp:inline distT="0" distB="0" distL="0" distR="0" wp14:anchorId="0DD0916F" wp14:editId="1567F970">
                  <wp:extent cx="1361987" cy="971550"/>
                  <wp:effectExtent l="0" t="0" r="0" b="0"/>
                  <wp:docPr id="2" name="Picture 2" descr="C:\Users\todd_\AppData\Local\Microsoft\Windows\INetCache\Content.Word\nhx.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_\AppData\Local\Microsoft\Windows\INetCache\Content.Word\nhx.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597" cy="995525"/>
                          </a:xfrm>
                          <a:prstGeom prst="rect">
                            <a:avLst/>
                          </a:prstGeom>
                          <a:noFill/>
                          <a:ln>
                            <a:noFill/>
                          </a:ln>
                        </pic:spPr>
                      </pic:pic>
                    </a:graphicData>
                  </a:graphic>
                </wp:inline>
              </w:drawing>
            </w:r>
          </w:p>
        </w:tc>
        <w:tc>
          <w:tcPr>
            <w:tcW w:w="7113" w:type="dxa"/>
            <w:tcMar>
              <w:left w:w="0" w:type="dxa"/>
              <w:right w:w="0" w:type="dxa"/>
            </w:tcMar>
            <w:vAlign w:val="center"/>
          </w:tcPr>
          <w:p w14:paraId="5604835E" w14:textId="1E5E7411" w:rsidR="00D060C6" w:rsidRPr="00D060C6" w:rsidRDefault="00D060C6" w:rsidP="00941326">
            <w:pPr>
              <w:pStyle w:val="Heading1"/>
              <w:spacing w:after="0"/>
              <w:rPr>
                <w:rFonts w:ascii="Nexa Bold" w:hAnsi="Nexa Bold"/>
                <w:color w:val="auto"/>
                <w:sz w:val="72"/>
                <w:szCs w:val="72"/>
              </w:rPr>
            </w:pPr>
            <w:r w:rsidRPr="00D060C6">
              <w:rPr>
                <w:rFonts w:ascii="Nexa Bold" w:hAnsi="Nexa Bold"/>
                <w:color w:val="auto"/>
                <w:sz w:val="72"/>
                <w:szCs w:val="72"/>
              </w:rPr>
              <w:t xml:space="preserve">   </w:t>
            </w:r>
            <w:r w:rsidR="00384ECC" w:rsidRPr="00384ECC">
              <w:rPr>
                <w:rFonts w:ascii="Nexa Bold" w:hAnsi="Nexa Bold"/>
                <w:color w:val="auto"/>
                <w:sz w:val="72"/>
                <w:szCs w:val="72"/>
                <w:u w:val="single"/>
              </w:rPr>
              <w:t xml:space="preserve">1. </w:t>
            </w:r>
            <w:r w:rsidRPr="00384ECC">
              <w:rPr>
                <w:rFonts w:ascii="Nexa Bold" w:hAnsi="Nexa Bold"/>
                <w:color w:val="auto"/>
                <w:sz w:val="72"/>
                <w:szCs w:val="72"/>
                <w:u w:val="single"/>
              </w:rPr>
              <w:t>Application</w:t>
            </w:r>
            <w:r w:rsidRPr="00D060C6">
              <w:rPr>
                <w:rFonts w:ascii="Nexa Bold" w:hAnsi="Nexa Bold"/>
                <w:color w:val="auto"/>
                <w:sz w:val="72"/>
                <w:szCs w:val="72"/>
                <w:u w:val="single"/>
              </w:rPr>
              <w:t xml:space="preserve"> Form</w:t>
            </w:r>
            <w:r w:rsidRPr="00D060C6">
              <w:rPr>
                <w:rFonts w:ascii="Nexa Bold" w:hAnsi="Nexa Bold"/>
                <w:color w:val="auto"/>
                <w:sz w:val="72"/>
                <w:szCs w:val="72"/>
              </w:rPr>
              <w:t xml:space="preserve"> </w:t>
            </w:r>
          </w:p>
          <w:p w14:paraId="26A7485D" w14:textId="483A0CCA" w:rsidR="006169B8" w:rsidRPr="00DD1A23" w:rsidRDefault="00D060C6" w:rsidP="00941326">
            <w:pPr>
              <w:pStyle w:val="Heading1"/>
              <w:spacing w:after="0"/>
              <w:rPr>
                <w:rFonts w:ascii="Nexa Bold" w:hAnsi="Nexa Bold"/>
                <w:color w:val="auto"/>
                <w:sz w:val="48"/>
                <w:szCs w:val="48"/>
              </w:rPr>
            </w:pPr>
            <w:r>
              <w:rPr>
                <w:rFonts w:ascii="Nexa Bold" w:hAnsi="Nexa Bold"/>
                <w:color w:val="auto"/>
                <w:sz w:val="52"/>
                <w:szCs w:val="52"/>
              </w:rPr>
              <w:t xml:space="preserve">   </w:t>
            </w:r>
            <w:r w:rsidR="00DD1A23" w:rsidRPr="00DD1A23">
              <w:rPr>
                <w:rFonts w:ascii="Nexa Bold" w:hAnsi="Nexa Bold"/>
                <w:color w:val="auto"/>
                <w:sz w:val="48"/>
                <w:szCs w:val="48"/>
              </w:rPr>
              <w:t>20</w:t>
            </w:r>
            <w:r w:rsidR="00CE3068">
              <w:rPr>
                <w:rFonts w:ascii="Nexa Bold" w:hAnsi="Nexa Bold"/>
                <w:color w:val="auto"/>
                <w:sz w:val="48"/>
                <w:szCs w:val="48"/>
              </w:rPr>
              <w:t>21</w:t>
            </w:r>
            <w:r w:rsidR="00DD1A23" w:rsidRPr="00DD1A23">
              <w:rPr>
                <w:rFonts w:ascii="Nexa Bold" w:hAnsi="Nexa Bold"/>
                <w:color w:val="auto"/>
                <w:sz w:val="48"/>
                <w:szCs w:val="48"/>
              </w:rPr>
              <w:t xml:space="preserve"> </w:t>
            </w:r>
            <w:r w:rsidR="00941326" w:rsidRPr="00DD1A23">
              <w:rPr>
                <w:rFonts w:ascii="Nexa Bold" w:hAnsi="Nexa Bold"/>
                <w:color w:val="auto"/>
                <w:sz w:val="48"/>
                <w:szCs w:val="48"/>
              </w:rPr>
              <w:t>On-the-Land</w:t>
            </w:r>
            <w:r w:rsidR="00F9675E" w:rsidRPr="00DD1A23">
              <w:rPr>
                <w:rFonts w:ascii="Nexa Bold" w:hAnsi="Nexa Bold"/>
                <w:color w:val="auto"/>
                <w:sz w:val="48"/>
                <w:szCs w:val="48"/>
              </w:rPr>
              <w:t xml:space="preserve"> Travel Program</w:t>
            </w:r>
          </w:p>
        </w:tc>
      </w:tr>
    </w:tbl>
    <w:bookmarkEnd w:id="0"/>
    <w:p w14:paraId="11F84047" w14:textId="7EC92692" w:rsidR="00D060C6" w:rsidRPr="00384ECC" w:rsidRDefault="00384ECC">
      <w:pPr>
        <w:pStyle w:val="Heading3"/>
        <w:rPr>
          <w:rFonts w:ascii="Nexa Light" w:hAnsi="Nexa Light"/>
          <w:i/>
          <w:color w:val="auto"/>
        </w:rPr>
      </w:pPr>
      <w:r>
        <w:rPr>
          <w:rFonts w:ascii="Nexa Light" w:hAnsi="Nexa Light"/>
          <w:i/>
          <w:noProof/>
          <w:color w:val="auto"/>
          <w:lang w:val="en-CA" w:eastAsia="zh-CN"/>
          <w14:ligatures w14:val="none"/>
        </w:rPr>
        <mc:AlternateContent>
          <mc:Choice Requires="wps">
            <w:drawing>
              <wp:anchor distT="0" distB="0" distL="114300" distR="114300" simplePos="0" relativeHeight="251660288" behindDoc="0" locked="0" layoutInCell="1" allowOverlap="1" wp14:anchorId="66886323" wp14:editId="32667261">
                <wp:simplePos x="0" y="0"/>
                <wp:positionH relativeFrom="column">
                  <wp:posOffset>-22860</wp:posOffset>
                </wp:positionH>
                <wp:positionV relativeFrom="paragraph">
                  <wp:posOffset>134620</wp:posOffset>
                </wp:positionV>
                <wp:extent cx="2644140" cy="274320"/>
                <wp:effectExtent l="0" t="0" r="22860" b="11430"/>
                <wp:wrapNone/>
                <wp:docPr id="1" name="Rectangle: Rounded Corners 1"/>
                <wp:cNvGraphicFramePr/>
                <a:graphic xmlns:a="http://schemas.openxmlformats.org/drawingml/2006/main">
                  <a:graphicData uri="http://schemas.microsoft.com/office/word/2010/wordprocessingShape">
                    <wps:wsp>
                      <wps:cNvSpPr/>
                      <wps:spPr>
                        <a:xfrm>
                          <a:off x="0" y="0"/>
                          <a:ext cx="2644140" cy="274320"/>
                        </a:xfrm>
                        <a:prstGeom prst="roundRect">
                          <a:avLst/>
                        </a:prstGeom>
                        <a:no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63BEFB0" id="Rectangle: Rounded Corners 1" o:spid="_x0000_s1026" style="position:absolute;margin-left:-1.8pt;margin-top:10.6pt;width:208.2pt;height:21.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" filled="f" strokecolor="#5a5a5a [2109]">
                <v:stroke joinstyle="miter"/>
              </v:roundrect>
            </w:pict>
          </mc:Fallback>
        </mc:AlternateContent>
      </w:r>
      <w:r>
        <w:rPr>
          <w:rFonts w:ascii="Nexa Light" w:hAnsi="Nexa Light"/>
          <w:i/>
          <w:color w:val="auto"/>
        </w:rPr>
        <w:t xml:space="preserve"> </w:t>
      </w:r>
      <w:r w:rsidRPr="00384ECC">
        <w:rPr>
          <w:rFonts w:ascii="Nexa Light" w:hAnsi="Nexa Light"/>
          <w:i/>
          <w:color w:val="auto"/>
        </w:rPr>
        <w:t xml:space="preserve">Deadline to apply is </w:t>
      </w:r>
      <w:r w:rsidR="00CE3068">
        <w:rPr>
          <w:rFonts w:ascii="Nexa Light" w:hAnsi="Nexa Light"/>
          <w:i/>
          <w:color w:val="auto"/>
        </w:rPr>
        <w:t>March 31, 2021</w:t>
      </w:r>
    </w:p>
    <w:p w14:paraId="6042DD91" w14:textId="02DDCC6E" w:rsidR="006169B8" w:rsidRPr="00460E24" w:rsidRDefault="00F9675E">
      <w:pPr>
        <w:pStyle w:val="Heading3"/>
        <w:rPr>
          <w:rFonts w:ascii="Nexa Light" w:hAnsi="Nexa Light"/>
          <w:color w:val="auto"/>
        </w:rPr>
      </w:pPr>
      <w:r w:rsidRPr="00460E24">
        <w:rPr>
          <w:rFonts w:ascii="Nexa Light" w:hAnsi="Nexa Light"/>
          <w:color w:val="auto"/>
        </w:rPr>
        <w:t>Applicant Information</w:t>
      </w:r>
    </w:p>
    <w:tbl>
      <w:tblPr>
        <w:tblW w:w="5000" w:type="pct"/>
        <w:tblLayout w:type="fixed"/>
        <w:tblCellMar>
          <w:left w:w="0" w:type="dxa"/>
          <w:right w:w="0" w:type="dxa"/>
        </w:tblCellMar>
        <w:tblLook w:val="0420" w:firstRow="1" w:lastRow="0" w:firstColumn="0" w:lastColumn="0" w:noHBand="0" w:noVBand="1"/>
        <w:tblDescription w:val="Donor information"/>
      </w:tblPr>
      <w:tblGrid>
        <w:gridCol w:w="2162"/>
        <w:gridCol w:w="7198"/>
      </w:tblGrid>
      <w:tr w:rsidR="00460E24" w:rsidRPr="00460E24" w14:paraId="56835E52" w14:textId="77777777" w:rsidTr="00460E24">
        <w:tc>
          <w:tcPr>
            <w:tcW w:w="2162" w:type="dxa"/>
            <w:vAlign w:val="bottom"/>
          </w:tcPr>
          <w:p w14:paraId="003AF186" w14:textId="77777777" w:rsidR="006169B8" w:rsidRPr="00460E24" w:rsidRDefault="002B3A77" w:rsidP="00460E24">
            <w:pPr>
              <w:pStyle w:val="Heading4"/>
              <w:jc w:val="center"/>
              <w:rPr>
                <w:color w:val="auto"/>
              </w:rPr>
            </w:pPr>
            <w:r w:rsidRPr="00460E24">
              <w:rPr>
                <w:color w:val="auto"/>
              </w:rPr>
              <w:t>Name</w:t>
            </w:r>
          </w:p>
        </w:tc>
        <w:tc>
          <w:tcPr>
            <w:tcW w:w="7198" w:type="dxa"/>
            <w:tcBorders>
              <w:bottom w:val="single" w:sz="4" w:space="0" w:color="736141" w:themeColor="accent4" w:themeShade="BF"/>
            </w:tcBorders>
            <w:vAlign w:val="bottom"/>
          </w:tcPr>
          <w:p w14:paraId="70506018" w14:textId="363E494E" w:rsidR="006169B8" w:rsidRPr="00460E24" w:rsidRDefault="006169B8">
            <w:pPr>
              <w:spacing w:line="240" w:lineRule="auto"/>
            </w:pPr>
          </w:p>
        </w:tc>
      </w:tr>
      <w:tr w:rsidR="00460E24" w:rsidRPr="00460E24" w14:paraId="19B72B3D" w14:textId="77777777" w:rsidTr="00460E24">
        <w:tc>
          <w:tcPr>
            <w:tcW w:w="2162" w:type="dxa"/>
            <w:vAlign w:val="bottom"/>
          </w:tcPr>
          <w:p w14:paraId="08C663B5" w14:textId="77777777" w:rsidR="006169B8" w:rsidRPr="00460E24" w:rsidRDefault="00F9675E" w:rsidP="00460E24">
            <w:pPr>
              <w:pStyle w:val="Heading4"/>
              <w:jc w:val="center"/>
              <w:rPr>
                <w:color w:val="auto"/>
              </w:rPr>
            </w:pPr>
            <w:r w:rsidRPr="00460E24">
              <w:rPr>
                <w:color w:val="auto"/>
              </w:rPr>
              <w:t>Address</w:t>
            </w:r>
          </w:p>
        </w:tc>
        <w:tc>
          <w:tcPr>
            <w:tcW w:w="7198" w:type="dxa"/>
            <w:tcBorders>
              <w:top w:val="single" w:sz="4" w:space="0" w:color="736141" w:themeColor="accent4" w:themeShade="BF"/>
              <w:bottom w:val="single" w:sz="4" w:space="0" w:color="736141" w:themeColor="accent4" w:themeShade="BF"/>
            </w:tcBorders>
            <w:vAlign w:val="bottom"/>
          </w:tcPr>
          <w:p w14:paraId="3DEBCA28" w14:textId="77777777" w:rsidR="006169B8" w:rsidRPr="00460E24" w:rsidRDefault="006169B8">
            <w:pPr>
              <w:spacing w:line="240" w:lineRule="auto"/>
            </w:pPr>
          </w:p>
        </w:tc>
      </w:tr>
      <w:tr w:rsidR="00460E24" w:rsidRPr="00460E24" w14:paraId="72714E7E" w14:textId="77777777" w:rsidTr="00460E24">
        <w:tc>
          <w:tcPr>
            <w:tcW w:w="2162" w:type="dxa"/>
            <w:vAlign w:val="bottom"/>
          </w:tcPr>
          <w:p w14:paraId="23027A4F" w14:textId="77777777" w:rsidR="00F9675E" w:rsidRPr="00460E24" w:rsidRDefault="00F9675E" w:rsidP="00460E24">
            <w:pPr>
              <w:pStyle w:val="Heading4"/>
              <w:jc w:val="center"/>
              <w:rPr>
                <w:color w:val="auto"/>
              </w:rPr>
            </w:pPr>
            <w:r w:rsidRPr="00460E24">
              <w:rPr>
                <w:color w:val="auto"/>
              </w:rPr>
              <w:t>Community</w:t>
            </w:r>
          </w:p>
        </w:tc>
        <w:tc>
          <w:tcPr>
            <w:tcW w:w="7198" w:type="dxa"/>
            <w:tcBorders>
              <w:top w:val="single" w:sz="4" w:space="0" w:color="736141" w:themeColor="accent4" w:themeShade="BF"/>
              <w:bottom w:val="single" w:sz="4" w:space="0" w:color="736141" w:themeColor="accent4" w:themeShade="BF"/>
            </w:tcBorders>
            <w:vAlign w:val="bottom"/>
          </w:tcPr>
          <w:p w14:paraId="311AF68D" w14:textId="77777777" w:rsidR="00F9675E" w:rsidRPr="00460E24" w:rsidRDefault="00F9675E">
            <w:pPr>
              <w:spacing w:line="240" w:lineRule="auto"/>
            </w:pPr>
          </w:p>
        </w:tc>
      </w:tr>
      <w:tr w:rsidR="00460E24" w:rsidRPr="00460E24" w14:paraId="77232C44" w14:textId="77777777" w:rsidTr="00460E24">
        <w:tc>
          <w:tcPr>
            <w:tcW w:w="2162" w:type="dxa"/>
            <w:vAlign w:val="bottom"/>
          </w:tcPr>
          <w:p w14:paraId="7FDD3EB7" w14:textId="77777777" w:rsidR="006169B8" w:rsidRPr="00460E24" w:rsidRDefault="00F9675E" w:rsidP="00460E24">
            <w:pPr>
              <w:pStyle w:val="Heading4"/>
              <w:jc w:val="center"/>
              <w:rPr>
                <w:color w:val="auto"/>
              </w:rPr>
            </w:pPr>
            <w:r w:rsidRPr="00460E24">
              <w:rPr>
                <w:color w:val="auto"/>
              </w:rPr>
              <w:t>Phone:</w:t>
            </w:r>
          </w:p>
        </w:tc>
        <w:tc>
          <w:tcPr>
            <w:tcW w:w="7198" w:type="dxa"/>
            <w:tcBorders>
              <w:top w:val="single" w:sz="4" w:space="0" w:color="736141" w:themeColor="accent4" w:themeShade="BF"/>
              <w:bottom w:val="single" w:sz="4" w:space="0" w:color="736141" w:themeColor="accent4" w:themeShade="BF"/>
            </w:tcBorders>
            <w:vAlign w:val="bottom"/>
          </w:tcPr>
          <w:p w14:paraId="65BBF7ED" w14:textId="77777777" w:rsidR="006169B8" w:rsidRPr="00460E24" w:rsidRDefault="006169B8">
            <w:pPr>
              <w:spacing w:line="240" w:lineRule="auto"/>
            </w:pPr>
          </w:p>
        </w:tc>
      </w:tr>
      <w:tr w:rsidR="00460E24" w:rsidRPr="00460E24" w14:paraId="36110C9A" w14:textId="77777777" w:rsidTr="00460E24">
        <w:tc>
          <w:tcPr>
            <w:tcW w:w="2162" w:type="dxa"/>
            <w:vAlign w:val="bottom"/>
          </w:tcPr>
          <w:p w14:paraId="1B661F7F" w14:textId="77777777" w:rsidR="006169B8" w:rsidRPr="00460E24" w:rsidRDefault="002B3A77" w:rsidP="00460E24">
            <w:pPr>
              <w:pStyle w:val="Heading4"/>
              <w:jc w:val="center"/>
              <w:rPr>
                <w:color w:val="auto"/>
              </w:rPr>
            </w:pPr>
            <w:r w:rsidRPr="00460E24">
              <w:rPr>
                <w:color w:val="auto"/>
              </w:rPr>
              <w:t>Email</w:t>
            </w:r>
          </w:p>
        </w:tc>
        <w:tc>
          <w:tcPr>
            <w:tcW w:w="7198" w:type="dxa"/>
            <w:tcBorders>
              <w:top w:val="single" w:sz="4" w:space="0" w:color="736141" w:themeColor="accent4" w:themeShade="BF"/>
              <w:bottom w:val="single" w:sz="4" w:space="0" w:color="736141" w:themeColor="accent4" w:themeShade="BF"/>
            </w:tcBorders>
            <w:vAlign w:val="bottom"/>
          </w:tcPr>
          <w:p w14:paraId="37D3091A" w14:textId="77777777" w:rsidR="006169B8" w:rsidRPr="00460E24" w:rsidRDefault="006169B8">
            <w:pPr>
              <w:spacing w:line="240" w:lineRule="auto"/>
            </w:pPr>
          </w:p>
        </w:tc>
      </w:tr>
    </w:tbl>
    <w:p w14:paraId="4959B90E" w14:textId="0B0DED1C" w:rsidR="009E4CF5" w:rsidRDefault="009E4CF5">
      <w:pPr>
        <w:pStyle w:val="Heading3"/>
        <w:rPr>
          <w:rFonts w:ascii="Nexa Light" w:hAnsi="Nexa Light"/>
          <w:color w:val="auto"/>
        </w:rPr>
      </w:pPr>
    </w:p>
    <w:p w14:paraId="121D1F89" w14:textId="77777777" w:rsidR="006169B8" w:rsidRPr="00460E24" w:rsidRDefault="00F9675E">
      <w:pPr>
        <w:pStyle w:val="Heading3"/>
        <w:rPr>
          <w:rFonts w:ascii="Nexa Light" w:hAnsi="Nexa Light"/>
          <w:color w:val="auto"/>
        </w:rPr>
      </w:pPr>
      <w:r w:rsidRPr="00460E24">
        <w:rPr>
          <w:rFonts w:ascii="Nexa Light" w:hAnsi="Nexa Light"/>
          <w:color w:val="auto"/>
        </w:rPr>
        <w:t>Participant Information</w:t>
      </w:r>
    </w:p>
    <w:p w14:paraId="024F8F42" w14:textId="77777777" w:rsidR="006169B8" w:rsidRPr="00460E24" w:rsidRDefault="00F9675E">
      <w:pPr>
        <w:rPr>
          <w:sz w:val="24"/>
          <w:szCs w:val="24"/>
        </w:rPr>
      </w:pPr>
      <w:r w:rsidRPr="00460E24">
        <w:rPr>
          <w:sz w:val="24"/>
          <w:szCs w:val="24"/>
        </w:rPr>
        <w:t>In addition to the applicant, the following people will be attending (maximum 6 people):</w:t>
      </w:r>
    </w:p>
    <w:tbl>
      <w:tblPr>
        <w:tblW w:w="5000" w:type="pct"/>
        <w:tblLayout w:type="fixed"/>
        <w:tblCellMar>
          <w:left w:w="0" w:type="dxa"/>
          <w:right w:w="0" w:type="dxa"/>
        </w:tblCellMar>
        <w:tblLook w:val="0420" w:firstRow="1" w:lastRow="0" w:firstColumn="0" w:lastColumn="0" w:noHBand="0" w:noVBand="1"/>
        <w:tblDescription w:val="Credit card information"/>
      </w:tblPr>
      <w:tblGrid>
        <w:gridCol w:w="3076"/>
        <w:gridCol w:w="6284"/>
      </w:tblGrid>
      <w:tr w:rsidR="00460E24" w:rsidRPr="00460E24" w14:paraId="6AF41FDC" w14:textId="77777777">
        <w:tc>
          <w:tcPr>
            <w:tcW w:w="3076" w:type="dxa"/>
            <w:vAlign w:val="bottom"/>
          </w:tcPr>
          <w:p w14:paraId="41378B34" w14:textId="77777777" w:rsidR="006169B8" w:rsidRPr="00460E24" w:rsidRDefault="00F9675E" w:rsidP="00460E24">
            <w:pPr>
              <w:pStyle w:val="Heading4"/>
              <w:jc w:val="center"/>
              <w:rPr>
                <w:color w:val="auto"/>
              </w:rPr>
            </w:pPr>
            <w:r w:rsidRPr="00460E24">
              <w:rPr>
                <w:color w:val="auto"/>
              </w:rPr>
              <w:t>Member 1:</w:t>
            </w:r>
          </w:p>
        </w:tc>
        <w:tc>
          <w:tcPr>
            <w:tcW w:w="6284" w:type="dxa"/>
            <w:tcBorders>
              <w:bottom w:val="single" w:sz="4" w:space="0" w:color="736141" w:themeColor="accent4" w:themeShade="BF"/>
            </w:tcBorders>
            <w:vAlign w:val="bottom"/>
          </w:tcPr>
          <w:p w14:paraId="0AE41486" w14:textId="77777777" w:rsidR="006169B8" w:rsidRPr="00460E24" w:rsidRDefault="006169B8">
            <w:pPr>
              <w:pStyle w:val="Heading4"/>
              <w:tabs>
                <w:tab w:val="left" w:pos="3435"/>
              </w:tabs>
              <w:rPr>
                <w:color w:val="auto"/>
              </w:rPr>
            </w:pPr>
          </w:p>
        </w:tc>
      </w:tr>
      <w:tr w:rsidR="00460E24" w:rsidRPr="00460E24" w14:paraId="5ED1FD94" w14:textId="77777777">
        <w:tc>
          <w:tcPr>
            <w:tcW w:w="3076" w:type="dxa"/>
            <w:vAlign w:val="bottom"/>
          </w:tcPr>
          <w:p w14:paraId="32772A31" w14:textId="77777777" w:rsidR="006169B8" w:rsidRPr="00460E24" w:rsidRDefault="00F9675E" w:rsidP="00460E24">
            <w:pPr>
              <w:pStyle w:val="Heading4"/>
              <w:jc w:val="center"/>
              <w:rPr>
                <w:color w:val="auto"/>
              </w:rPr>
            </w:pPr>
            <w:r w:rsidRPr="00460E24">
              <w:rPr>
                <w:color w:val="auto"/>
              </w:rPr>
              <w:t>Member 2:</w:t>
            </w:r>
          </w:p>
        </w:tc>
        <w:tc>
          <w:tcPr>
            <w:tcW w:w="6284" w:type="dxa"/>
            <w:tcBorders>
              <w:top w:val="single" w:sz="4" w:space="0" w:color="736141" w:themeColor="accent4" w:themeShade="BF"/>
              <w:bottom w:val="single" w:sz="4" w:space="0" w:color="736141" w:themeColor="accent4" w:themeShade="BF"/>
            </w:tcBorders>
            <w:vAlign w:val="bottom"/>
          </w:tcPr>
          <w:p w14:paraId="209A699A" w14:textId="77777777" w:rsidR="006169B8" w:rsidRPr="00460E24" w:rsidRDefault="006169B8">
            <w:pPr>
              <w:spacing w:line="240" w:lineRule="auto"/>
            </w:pPr>
          </w:p>
        </w:tc>
      </w:tr>
      <w:tr w:rsidR="00460E24" w:rsidRPr="00460E24" w14:paraId="1142F825" w14:textId="77777777">
        <w:tc>
          <w:tcPr>
            <w:tcW w:w="3076" w:type="dxa"/>
            <w:vAlign w:val="bottom"/>
          </w:tcPr>
          <w:p w14:paraId="38F9FF4B" w14:textId="77777777" w:rsidR="006169B8" w:rsidRPr="00460E24" w:rsidRDefault="00F9675E" w:rsidP="00460E24">
            <w:pPr>
              <w:pStyle w:val="Heading4"/>
              <w:jc w:val="center"/>
              <w:rPr>
                <w:color w:val="auto"/>
              </w:rPr>
            </w:pPr>
            <w:r w:rsidRPr="00460E24">
              <w:rPr>
                <w:color w:val="auto"/>
              </w:rPr>
              <w:t>Member 3:</w:t>
            </w:r>
          </w:p>
        </w:tc>
        <w:tc>
          <w:tcPr>
            <w:tcW w:w="6284" w:type="dxa"/>
            <w:tcBorders>
              <w:top w:val="single" w:sz="4" w:space="0" w:color="736141" w:themeColor="accent4" w:themeShade="BF"/>
              <w:bottom w:val="single" w:sz="4" w:space="0" w:color="736141" w:themeColor="accent4" w:themeShade="BF"/>
            </w:tcBorders>
            <w:vAlign w:val="bottom"/>
          </w:tcPr>
          <w:p w14:paraId="69C3A2A1" w14:textId="77777777" w:rsidR="006169B8" w:rsidRPr="00460E24" w:rsidRDefault="006169B8">
            <w:pPr>
              <w:spacing w:line="240" w:lineRule="auto"/>
            </w:pPr>
          </w:p>
        </w:tc>
      </w:tr>
      <w:tr w:rsidR="00F9675E" w:rsidRPr="00460E24" w14:paraId="7C16C229" w14:textId="77777777">
        <w:tc>
          <w:tcPr>
            <w:tcW w:w="3076" w:type="dxa"/>
            <w:vAlign w:val="bottom"/>
          </w:tcPr>
          <w:p w14:paraId="51366E5E" w14:textId="77777777" w:rsidR="00F9675E" w:rsidRPr="00460E24" w:rsidRDefault="00F9675E" w:rsidP="00460E24">
            <w:pPr>
              <w:pStyle w:val="Heading4"/>
              <w:jc w:val="center"/>
              <w:rPr>
                <w:color w:val="auto"/>
              </w:rPr>
            </w:pPr>
            <w:r w:rsidRPr="00460E24">
              <w:rPr>
                <w:color w:val="auto"/>
              </w:rPr>
              <w:t>Member 4:</w:t>
            </w:r>
          </w:p>
        </w:tc>
        <w:tc>
          <w:tcPr>
            <w:tcW w:w="6284" w:type="dxa"/>
            <w:tcBorders>
              <w:top w:val="single" w:sz="4" w:space="0" w:color="736141" w:themeColor="accent4" w:themeShade="BF"/>
              <w:bottom w:val="single" w:sz="4" w:space="0" w:color="736141" w:themeColor="accent4" w:themeShade="BF"/>
            </w:tcBorders>
            <w:vAlign w:val="bottom"/>
          </w:tcPr>
          <w:p w14:paraId="3034FE91" w14:textId="77777777" w:rsidR="00F9675E" w:rsidRPr="00460E24" w:rsidRDefault="00F9675E">
            <w:pPr>
              <w:spacing w:line="240" w:lineRule="auto"/>
            </w:pPr>
          </w:p>
        </w:tc>
      </w:tr>
      <w:tr w:rsidR="00F9675E" w:rsidRPr="00460E24" w14:paraId="3843AE27" w14:textId="77777777">
        <w:tc>
          <w:tcPr>
            <w:tcW w:w="3076" w:type="dxa"/>
            <w:vAlign w:val="bottom"/>
          </w:tcPr>
          <w:p w14:paraId="102395A9" w14:textId="77777777" w:rsidR="00F9675E" w:rsidRPr="00460E24" w:rsidRDefault="00F9675E" w:rsidP="00460E24">
            <w:pPr>
              <w:pStyle w:val="Heading4"/>
              <w:jc w:val="center"/>
              <w:rPr>
                <w:color w:val="auto"/>
              </w:rPr>
            </w:pPr>
            <w:r w:rsidRPr="00460E24">
              <w:rPr>
                <w:color w:val="auto"/>
              </w:rPr>
              <w:t>Member 5:</w:t>
            </w:r>
          </w:p>
        </w:tc>
        <w:tc>
          <w:tcPr>
            <w:tcW w:w="6284" w:type="dxa"/>
            <w:tcBorders>
              <w:top w:val="single" w:sz="4" w:space="0" w:color="736141" w:themeColor="accent4" w:themeShade="BF"/>
              <w:bottom w:val="single" w:sz="4" w:space="0" w:color="736141" w:themeColor="accent4" w:themeShade="BF"/>
            </w:tcBorders>
            <w:vAlign w:val="bottom"/>
          </w:tcPr>
          <w:p w14:paraId="40312420" w14:textId="77777777" w:rsidR="00F9675E" w:rsidRPr="00460E24" w:rsidRDefault="00F9675E">
            <w:pPr>
              <w:spacing w:line="240" w:lineRule="auto"/>
            </w:pPr>
          </w:p>
        </w:tc>
      </w:tr>
      <w:tr w:rsidR="009E4CF5" w:rsidRPr="00460E24" w14:paraId="5776844E" w14:textId="77777777">
        <w:tc>
          <w:tcPr>
            <w:tcW w:w="3076" w:type="dxa"/>
            <w:vAlign w:val="bottom"/>
          </w:tcPr>
          <w:p w14:paraId="177CCF6F" w14:textId="77777777" w:rsidR="009E4CF5" w:rsidRPr="00460E24" w:rsidRDefault="009E4CF5" w:rsidP="00460E24">
            <w:pPr>
              <w:pStyle w:val="Heading4"/>
              <w:jc w:val="center"/>
              <w:rPr>
                <w:color w:val="auto"/>
              </w:rPr>
            </w:pPr>
            <w:r>
              <w:rPr>
                <w:color w:val="auto"/>
              </w:rPr>
              <w:t>Member 6:</w:t>
            </w:r>
          </w:p>
        </w:tc>
        <w:tc>
          <w:tcPr>
            <w:tcW w:w="6284" w:type="dxa"/>
            <w:tcBorders>
              <w:top w:val="single" w:sz="4" w:space="0" w:color="736141" w:themeColor="accent4" w:themeShade="BF"/>
              <w:bottom w:val="single" w:sz="4" w:space="0" w:color="736141" w:themeColor="accent4" w:themeShade="BF"/>
            </w:tcBorders>
            <w:vAlign w:val="bottom"/>
          </w:tcPr>
          <w:p w14:paraId="2A2E90D2" w14:textId="77777777" w:rsidR="009E4CF5" w:rsidRPr="00460E24" w:rsidRDefault="009E4CF5">
            <w:pPr>
              <w:spacing w:line="240" w:lineRule="auto"/>
            </w:pPr>
          </w:p>
        </w:tc>
      </w:tr>
    </w:tbl>
    <w:p w14:paraId="6EA825A7" w14:textId="77777777" w:rsidR="00D060C6" w:rsidRDefault="00D060C6">
      <w:pPr>
        <w:pStyle w:val="Heading3"/>
        <w:rPr>
          <w:rFonts w:ascii="Nexa Light" w:hAnsi="Nexa Light"/>
          <w:color w:val="auto"/>
        </w:rPr>
      </w:pPr>
    </w:p>
    <w:p w14:paraId="67F8AEAE" w14:textId="4D05B2C6" w:rsidR="006169B8" w:rsidRPr="00460E24" w:rsidRDefault="00F9675E">
      <w:pPr>
        <w:pStyle w:val="Heading3"/>
        <w:rPr>
          <w:rFonts w:ascii="Nexa Light" w:hAnsi="Nexa Light"/>
          <w:color w:val="auto"/>
        </w:rPr>
      </w:pPr>
      <w:r w:rsidRPr="00460E24">
        <w:rPr>
          <w:rFonts w:ascii="Nexa Light" w:hAnsi="Nexa Light"/>
          <w:color w:val="auto"/>
        </w:rPr>
        <w:t>Preferred Dates</w:t>
      </w:r>
    </w:p>
    <w:p w14:paraId="5C134287" w14:textId="3A5F2127" w:rsidR="00F9675E" w:rsidRDefault="00941326" w:rsidP="00941326">
      <w:pPr>
        <w:rPr>
          <w:rFonts w:asciiTheme="majorHAnsi" w:hAnsiTheme="majorHAnsi"/>
          <w:sz w:val="24"/>
          <w:szCs w:val="24"/>
        </w:rPr>
      </w:pPr>
      <w:r>
        <w:rPr>
          <w:sz w:val="24"/>
          <w:szCs w:val="24"/>
        </w:rPr>
        <w:t xml:space="preserve">Applicants can request stays of up to 6 nights between </w:t>
      </w:r>
      <w:r w:rsidR="007A610D">
        <w:rPr>
          <w:b/>
          <w:sz w:val="24"/>
          <w:szCs w:val="24"/>
          <w:u w:val="single"/>
        </w:rPr>
        <w:t>April 1</w:t>
      </w:r>
      <w:r w:rsidRPr="00A67D18">
        <w:rPr>
          <w:b/>
          <w:sz w:val="24"/>
          <w:szCs w:val="24"/>
          <w:u w:val="single"/>
        </w:rPr>
        <w:t xml:space="preserve"> and </w:t>
      </w:r>
      <w:r w:rsidR="007A610D">
        <w:rPr>
          <w:b/>
          <w:sz w:val="24"/>
          <w:szCs w:val="24"/>
          <w:u w:val="single"/>
        </w:rPr>
        <w:t>September</w:t>
      </w:r>
      <w:r w:rsidRPr="00A67D18">
        <w:rPr>
          <w:b/>
          <w:sz w:val="24"/>
          <w:szCs w:val="24"/>
          <w:u w:val="single"/>
        </w:rPr>
        <w:t xml:space="preserve"> 3</w:t>
      </w:r>
      <w:r w:rsidR="007A610D">
        <w:rPr>
          <w:b/>
          <w:sz w:val="24"/>
          <w:szCs w:val="24"/>
          <w:u w:val="single"/>
        </w:rPr>
        <w:t>0</w:t>
      </w:r>
      <w:r w:rsidR="007A610D">
        <w:rPr>
          <w:b/>
          <w:sz w:val="24"/>
          <w:szCs w:val="24"/>
          <w:u w:val="single"/>
          <w:vertAlign w:val="superscript"/>
        </w:rPr>
        <w:t>th</w:t>
      </w:r>
      <w:proofErr w:type="gramStart"/>
      <w:r w:rsidR="007A610D">
        <w:rPr>
          <w:b/>
          <w:sz w:val="24"/>
          <w:szCs w:val="24"/>
          <w:u w:val="single"/>
          <w:vertAlign w:val="superscript"/>
        </w:rPr>
        <w:t xml:space="preserve"> </w:t>
      </w:r>
      <w:r w:rsidRPr="00A67D18">
        <w:rPr>
          <w:b/>
          <w:sz w:val="24"/>
          <w:szCs w:val="24"/>
          <w:u w:val="single"/>
        </w:rPr>
        <w:t>20</w:t>
      </w:r>
      <w:r w:rsidR="007A610D">
        <w:rPr>
          <w:b/>
          <w:sz w:val="24"/>
          <w:szCs w:val="24"/>
          <w:u w:val="single"/>
        </w:rPr>
        <w:t>21</w:t>
      </w:r>
      <w:proofErr w:type="gramEnd"/>
      <w:r w:rsidRPr="00A67D18">
        <w:rPr>
          <w:b/>
          <w:sz w:val="24"/>
          <w:szCs w:val="24"/>
          <w:u w:val="single"/>
        </w:rPr>
        <w:t>.</w:t>
      </w:r>
      <w:r w:rsidRPr="00A67D18">
        <w:rPr>
          <w:b/>
          <w:sz w:val="24"/>
          <w:szCs w:val="24"/>
        </w:rPr>
        <w:t xml:space="preserve"> </w:t>
      </w:r>
      <w:r w:rsidR="004D1831">
        <w:rPr>
          <w:rFonts w:asciiTheme="majorHAnsi" w:hAnsiTheme="majorHAnsi"/>
          <w:sz w:val="24"/>
          <w:szCs w:val="24"/>
        </w:rPr>
        <w:t>D</w:t>
      </w:r>
      <w:r w:rsidR="00460E24" w:rsidRPr="00941326">
        <w:rPr>
          <w:rFonts w:asciiTheme="majorHAnsi" w:hAnsiTheme="majorHAnsi"/>
          <w:sz w:val="24"/>
          <w:szCs w:val="24"/>
        </w:rPr>
        <w:t xml:space="preserve">ates cannot be guaranteed. Ni </w:t>
      </w:r>
      <w:proofErr w:type="spellStart"/>
      <w:r w:rsidR="00460E24" w:rsidRPr="00941326">
        <w:rPr>
          <w:rFonts w:asciiTheme="majorHAnsi" w:hAnsiTheme="majorHAnsi"/>
          <w:sz w:val="24"/>
          <w:szCs w:val="24"/>
        </w:rPr>
        <w:t>Hadi</w:t>
      </w:r>
      <w:proofErr w:type="spellEnd"/>
      <w:r w:rsidR="00460E24" w:rsidRPr="00941326">
        <w:rPr>
          <w:rFonts w:asciiTheme="majorHAnsi" w:hAnsiTheme="majorHAnsi"/>
          <w:sz w:val="24"/>
          <w:szCs w:val="24"/>
        </w:rPr>
        <w:t xml:space="preserve"> </w:t>
      </w:r>
      <w:proofErr w:type="spellStart"/>
      <w:r w:rsidR="00460E24" w:rsidRPr="00941326">
        <w:rPr>
          <w:rFonts w:asciiTheme="majorHAnsi" w:hAnsiTheme="majorHAnsi"/>
          <w:sz w:val="24"/>
          <w:szCs w:val="24"/>
        </w:rPr>
        <w:t>Xa</w:t>
      </w:r>
      <w:proofErr w:type="spellEnd"/>
      <w:r w:rsidR="00460E24" w:rsidRPr="00941326">
        <w:rPr>
          <w:rFonts w:asciiTheme="majorHAnsi" w:hAnsiTheme="majorHAnsi"/>
          <w:sz w:val="24"/>
          <w:szCs w:val="24"/>
        </w:rPr>
        <w:t xml:space="preserve"> will do its best to</w:t>
      </w:r>
      <w:r w:rsidR="00BC3E98" w:rsidRPr="00941326">
        <w:rPr>
          <w:rFonts w:asciiTheme="majorHAnsi" w:hAnsiTheme="majorHAnsi"/>
          <w:sz w:val="24"/>
          <w:szCs w:val="24"/>
        </w:rPr>
        <w:t xml:space="preserve"> meet the requested </w:t>
      </w:r>
      <w:r w:rsidR="004D1831" w:rsidRPr="00941326">
        <w:rPr>
          <w:rFonts w:asciiTheme="majorHAnsi" w:hAnsiTheme="majorHAnsi"/>
          <w:sz w:val="24"/>
          <w:szCs w:val="24"/>
        </w:rPr>
        <w:t>selections but</w:t>
      </w:r>
      <w:r w:rsidR="00BC3E98" w:rsidRPr="00941326">
        <w:rPr>
          <w:rFonts w:asciiTheme="majorHAnsi" w:hAnsiTheme="majorHAnsi"/>
          <w:sz w:val="24"/>
          <w:szCs w:val="24"/>
        </w:rPr>
        <w:t xml:space="preserve"> </w:t>
      </w:r>
      <w:r w:rsidR="00D858EF" w:rsidRPr="00941326">
        <w:rPr>
          <w:rFonts w:asciiTheme="majorHAnsi" w:hAnsiTheme="majorHAnsi"/>
          <w:sz w:val="24"/>
          <w:szCs w:val="24"/>
        </w:rPr>
        <w:t>must</w:t>
      </w:r>
      <w:r w:rsidR="00BC3E98" w:rsidRPr="00941326">
        <w:rPr>
          <w:rFonts w:asciiTheme="majorHAnsi" w:hAnsiTheme="majorHAnsi"/>
          <w:sz w:val="24"/>
          <w:szCs w:val="24"/>
        </w:rPr>
        <w:t xml:space="preserve"> work within strict timelines to deliver the program on budget and on time. </w:t>
      </w:r>
    </w:p>
    <w:p w14:paraId="778A4694" w14:textId="42EF1F36" w:rsidR="004D1831" w:rsidRPr="00384ECC" w:rsidRDefault="001810EC" w:rsidP="00941326">
      <w:pPr>
        <w:rPr>
          <w:sz w:val="24"/>
          <w:szCs w:val="24"/>
          <w:u w:val="single"/>
        </w:rPr>
      </w:pPr>
      <w:r>
        <w:rPr>
          <w:sz w:val="24"/>
          <w:szCs w:val="24"/>
          <w:u w:val="single"/>
        </w:rPr>
        <w:t>Request</w:t>
      </w:r>
      <w:r w:rsidR="004D1831" w:rsidRPr="00384ECC">
        <w:rPr>
          <w:sz w:val="24"/>
          <w:szCs w:val="24"/>
          <w:u w:val="single"/>
        </w:rPr>
        <w:t>:</w:t>
      </w:r>
    </w:p>
    <w:p w14:paraId="02AB5935" w14:textId="709B7800" w:rsidR="00384ECC" w:rsidRDefault="004D1831" w:rsidP="00941326">
      <w:pPr>
        <w:rPr>
          <w:sz w:val="24"/>
          <w:szCs w:val="24"/>
        </w:rPr>
      </w:pPr>
      <w:r>
        <w:rPr>
          <w:sz w:val="24"/>
          <w:szCs w:val="24"/>
        </w:rPr>
        <w:t>FROM:</w:t>
      </w:r>
      <w:r w:rsidR="00384ECC">
        <w:rPr>
          <w:sz w:val="24"/>
          <w:szCs w:val="24"/>
        </w:rPr>
        <w:t xml:space="preserve">  </w:t>
      </w:r>
      <w:proofErr w:type="gramStart"/>
      <w:r w:rsidR="00384ECC">
        <w:rPr>
          <w:sz w:val="24"/>
          <w:szCs w:val="24"/>
        </w:rPr>
        <w:t xml:space="preserve">   </w:t>
      </w:r>
      <w:r>
        <w:rPr>
          <w:sz w:val="24"/>
          <w:szCs w:val="24"/>
        </w:rPr>
        <w:t>(</w:t>
      </w:r>
      <w:proofErr w:type="gramEnd"/>
      <w:r>
        <w:rPr>
          <w:sz w:val="24"/>
          <w:szCs w:val="24"/>
        </w:rPr>
        <w:t>day)________</w:t>
      </w:r>
      <w:r w:rsidR="00384ECC">
        <w:rPr>
          <w:sz w:val="24"/>
          <w:szCs w:val="24"/>
        </w:rPr>
        <w:t>________</w:t>
      </w:r>
      <w:r>
        <w:rPr>
          <w:sz w:val="24"/>
          <w:szCs w:val="24"/>
        </w:rPr>
        <w:t>(month)___</w:t>
      </w:r>
      <w:r w:rsidR="00384ECC">
        <w:rPr>
          <w:sz w:val="24"/>
          <w:szCs w:val="24"/>
        </w:rPr>
        <w:t>___________</w:t>
      </w:r>
      <w:r>
        <w:rPr>
          <w:sz w:val="24"/>
          <w:szCs w:val="24"/>
        </w:rPr>
        <w:t>____________, 20</w:t>
      </w:r>
      <w:r w:rsidR="007A610D">
        <w:rPr>
          <w:sz w:val="24"/>
          <w:szCs w:val="24"/>
        </w:rPr>
        <w:t>21</w:t>
      </w:r>
      <w:r>
        <w:rPr>
          <w:sz w:val="24"/>
          <w:szCs w:val="24"/>
        </w:rPr>
        <w:t xml:space="preserve"> </w:t>
      </w:r>
    </w:p>
    <w:p w14:paraId="41C37AD2" w14:textId="74A37DA8" w:rsidR="00384ECC" w:rsidRPr="0084652A" w:rsidRDefault="00384ECC">
      <w:pPr>
        <w:rPr>
          <w:sz w:val="24"/>
          <w:szCs w:val="24"/>
        </w:rPr>
      </w:pPr>
      <w:r>
        <w:rPr>
          <w:sz w:val="24"/>
          <w:szCs w:val="24"/>
        </w:rPr>
        <w:t>TO:</w:t>
      </w:r>
      <w:r w:rsidR="004D1831">
        <w:rPr>
          <w:sz w:val="24"/>
          <w:szCs w:val="24"/>
        </w:rPr>
        <w:t xml:space="preserve"> </w:t>
      </w:r>
      <w:r>
        <w:rPr>
          <w:sz w:val="24"/>
          <w:szCs w:val="24"/>
        </w:rPr>
        <w:t xml:space="preserve">       </w:t>
      </w:r>
      <w:proofErr w:type="gramStart"/>
      <w:r>
        <w:rPr>
          <w:sz w:val="24"/>
          <w:szCs w:val="24"/>
        </w:rPr>
        <w:t xml:space="preserve">   </w:t>
      </w:r>
      <w:r w:rsidR="004D1831">
        <w:rPr>
          <w:sz w:val="24"/>
          <w:szCs w:val="24"/>
        </w:rPr>
        <w:t>(</w:t>
      </w:r>
      <w:proofErr w:type="gramEnd"/>
      <w:r w:rsidR="004D1831">
        <w:rPr>
          <w:sz w:val="24"/>
          <w:szCs w:val="24"/>
        </w:rPr>
        <w:t>day)________</w:t>
      </w:r>
      <w:r>
        <w:rPr>
          <w:sz w:val="24"/>
          <w:szCs w:val="24"/>
        </w:rPr>
        <w:t>________</w:t>
      </w:r>
      <w:r w:rsidR="004D1831">
        <w:rPr>
          <w:sz w:val="24"/>
          <w:szCs w:val="24"/>
        </w:rPr>
        <w:t>(month)___</w:t>
      </w:r>
      <w:r>
        <w:rPr>
          <w:sz w:val="24"/>
          <w:szCs w:val="24"/>
        </w:rPr>
        <w:t>__________</w:t>
      </w:r>
      <w:r w:rsidR="004D1831">
        <w:rPr>
          <w:sz w:val="24"/>
          <w:szCs w:val="24"/>
        </w:rPr>
        <w:t>_____________, 20</w:t>
      </w:r>
      <w:r w:rsidR="007A610D">
        <w:rPr>
          <w:sz w:val="24"/>
          <w:szCs w:val="24"/>
        </w:rPr>
        <w:t>21</w:t>
      </w:r>
      <w:r w:rsidR="0002306A">
        <w:rPr>
          <w:sz w:val="24"/>
          <w:szCs w:val="24"/>
        </w:rPr>
        <w:t xml:space="preserve"> </w:t>
      </w:r>
    </w:p>
    <w:tbl>
      <w:tblPr>
        <w:tblW w:w="5000" w:type="pct"/>
        <w:tblLayout w:type="fixed"/>
        <w:tblCellMar>
          <w:left w:w="0" w:type="dxa"/>
          <w:right w:w="0" w:type="dxa"/>
        </w:tblCellMar>
        <w:tblLook w:val="04A0" w:firstRow="1" w:lastRow="0" w:firstColumn="1" w:lastColumn="0" w:noHBand="0" w:noVBand="1"/>
        <w:tblDescription w:val="Organization title"/>
      </w:tblPr>
      <w:tblGrid>
        <w:gridCol w:w="2247"/>
        <w:gridCol w:w="7113"/>
      </w:tblGrid>
      <w:tr w:rsidR="00384ECC" w14:paraId="501B9EF0" w14:textId="77777777" w:rsidTr="00D45E93">
        <w:tc>
          <w:tcPr>
            <w:tcW w:w="2247" w:type="dxa"/>
            <w:tcMar>
              <w:left w:w="0" w:type="dxa"/>
              <w:right w:w="0" w:type="dxa"/>
            </w:tcMar>
            <w:vAlign w:val="center"/>
          </w:tcPr>
          <w:p w14:paraId="69ACF4A6" w14:textId="77777777" w:rsidR="00384ECC" w:rsidRDefault="00384ECC" w:rsidP="00400B46">
            <w:pPr>
              <w:spacing w:line="240" w:lineRule="auto"/>
            </w:pPr>
            <w:r>
              <w:rPr>
                <w:noProof/>
                <w:lang w:val="en-CA" w:eastAsia="zh-CN"/>
              </w:rPr>
              <w:lastRenderedPageBreak/>
              <w:drawing>
                <wp:inline distT="0" distB="0" distL="0" distR="0" wp14:anchorId="4EAD482F" wp14:editId="68B71B99">
                  <wp:extent cx="1361987" cy="971550"/>
                  <wp:effectExtent l="0" t="0" r="0" b="0"/>
                  <wp:docPr id="5" name="Picture 5" descr="C:\Users\todd_\AppData\Local\Microsoft\Windows\INetCache\Content.Word\nhx.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_\AppData\Local\Microsoft\Windows\INetCache\Content.Word\nhx.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597" cy="995525"/>
                          </a:xfrm>
                          <a:prstGeom prst="rect">
                            <a:avLst/>
                          </a:prstGeom>
                          <a:noFill/>
                          <a:ln>
                            <a:noFill/>
                          </a:ln>
                        </pic:spPr>
                      </pic:pic>
                    </a:graphicData>
                  </a:graphic>
                </wp:inline>
              </w:drawing>
            </w:r>
          </w:p>
        </w:tc>
        <w:tc>
          <w:tcPr>
            <w:tcW w:w="7113" w:type="dxa"/>
            <w:tcMar>
              <w:left w:w="0" w:type="dxa"/>
              <w:right w:w="0" w:type="dxa"/>
            </w:tcMar>
            <w:vAlign w:val="center"/>
          </w:tcPr>
          <w:p w14:paraId="2B327AEB" w14:textId="5ADC8A5E" w:rsidR="00384ECC" w:rsidRPr="00D060C6" w:rsidRDefault="00384ECC" w:rsidP="00400B46">
            <w:pPr>
              <w:pStyle w:val="Heading1"/>
              <w:spacing w:after="0"/>
              <w:rPr>
                <w:rFonts w:ascii="Nexa Bold" w:hAnsi="Nexa Bold"/>
                <w:color w:val="auto"/>
                <w:sz w:val="72"/>
                <w:szCs w:val="72"/>
              </w:rPr>
            </w:pPr>
            <w:r w:rsidRPr="00D060C6">
              <w:rPr>
                <w:rFonts w:ascii="Nexa Bold" w:hAnsi="Nexa Bold"/>
                <w:color w:val="auto"/>
                <w:sz w:val="72"/>
                <w:szCs w:val="72"/>
              </w:rPr>
              <w:t xml:space="preserve">   </w:t>
            </w:r>
            <w:r w:rsidR="00D45E93">
              <w:rPr>
                <w:rFonts w:ascii="Nexa Bold" w:hAnsi="Nexa Bold"/>
                <w:color w:val="auto"/>
                <w:sz w:val="72"/>
                <w:szCs w:val="72"/>
                <w:u w:val="single"/>
              </w:rPr>
              <w:t>2</w:t>
            </w:r>
            <w:r w:rsidRPr="00384ECC">
              <w:rPr>
                <w:rFonts w:ascii="Nexa Bold" w:hAnsi="Nexa Bold"/>
                <w:color w:val="auto"/>
                <w:sz w:val="72"/>
                <w:szCs w:val="72"/>
                <w:u w:val="single"/>
              </w:rPr>
              <w:t>. Letter</w:t>
            </w:r>
            <w:r>
              <w:rPr>
                <w:rFonts w:ascii="Nexa Bold" w:hAnsi="Nexa Bold"/>
                <w:color w:val="auto"/>
                <w:sz w:val="72"/>
                <w:szCs w:val="72"/>
                <w:u w:val="single"/>
              </w:rPr>
              <w:t xml:space="preserve"> of Intent</w:t>
            </w:r>
            <w:r w:rsidRPr="00D060C6">
              <w:rPr>
                <w:rFonts w:ascii="Nexa Bold" w:hAnsi="Nexa Bold"/>
                <w:color w:val="auto"/>
                <w:sz w:val="72"/>
                <w:szCs w:val="72"/>
              </w:rPr>
              <w:t xml:space="preserve"> </w:t>
            </w:r>
          </w:p>
          <w:p w14:paraId="4AA25174" w14:textId="11CDDC11" w:rsidR="00384ECC" w:rsidRPr="00DD1A23" w:rsidRDefault="00384ECC" w:rsidP="00400B46">
            <w:pPr>
              <w:pStyle w:val="Heading1"/>
              <w:spacing w:after="0"/>
              <w:rPr>
                <w:rFonts w:ascii="Nexa Bold" w:hAnsi="Nexa Bold"/>
                <w:color w:val="auto"/>
                <w:sz w:val="48"/>
                <w:szCs w:val="48"/>
              </w:rPr>
            </w:pPr>
            <w:r>
              <w:rPr>
                <w:rFonts w:ascii="Nexa Bold" w:hAnsi="Nexa Bold"/>
                <w:color w:val="auto"/>
                <w:sz w:val="52"/>
                <w:szCs w:val="52"/>
              </w:rPr>
              <w:t xml:space="preserve">   </w:t>
            </w:r>
            <w:r w:rsidRPr="00DD1A23">
              <w:rPr>
                <w:rFonts w:ascii="Nexa Bold" w:hAnsi="Nexa Bold"/>
                <w:color w:val="auto"/>
                <w:sz w:val="48"/>
                <w:szCs w:val="48"/>
              </w:rPr>
              <w:t>20</w:t>
            </w:r>
            <w:r w:rsidR="007A610D">
              <w:rPr>
                <w:rFonts w:ascii="Nexa Bold" w:hAnsi="Nexa Bold"/>
                <w:color w:val="auto"/>
                <w:sz w:val="48"/>
                <w:szCs w:val="48"/>
              </w:rPr>
              <w:t>21</w:t>
            </w:r>
            <w:r w:rsidRPr="00DD1A23">
              <w:rPr>
                <w:rFonts w:ascii="Nexa Bold" w:hAnsi="Nexa Bold"/>
                <w:color w:val="auto"/>
                <w:sz w:val="48"/>
                <w:szCs w:val="48"/>
              </w:rPr>
              <w:t xml:space="preserve"> On-the-Land Travel Program</w:t>
            </w:r>
          </w:p>
        </w:tc>
      </w:tr>
    </w:tbl>
    <w:p w14:paraId="55384A09" w14:textId="7B789B22" w:rsidR="00D45E93" w:rsidRDefault="00D45E93" w:rsidP="00D45E93">
      <w:pPr>
        <w:spacing w:before="360"/>
        <w:rPr>
          <w:color w:val="000000" w:themeColor="text1"/>
          <w:sz w:val="22"/>
          <w:szCs w:val="22"/>
        </w:rPr>
      </w:pPr>
      <w:r>
        <w:rPr>
          <w:noProof/>
          <w:color w:val="000000" w:themeColor="text1"/>
          <w:sz w:val="22"/>
          <w:szCs w:val="22"/>
          <w:lang w:val="en-CA" w:eastAsia="zh-CN"/>
          <w14:ligatures w14:val="none"/>
        </w:rPr>
        <mc:AlternateContent>
          <mc:Choice Requires="wps">
            <w:drawing>
              <wp:anchor distT="0" distB="0" distL="114300" distR="114300" simplePos="0" relativeHeight="251661312" behindDoc="0" locked="0" layoutInCell="1" allowOverlap="1" wp14:anchorId="78D8F24B" wp14:editId="46A2C642">
                <wp:simplePos x="0" y="0"/>
                <wp:positionH relativeFrom="column">
                  <wp:posOffset>-95416</wp:posOffset>
                </wp:positionH>
                <wp:positionV relativeFrom="paragraph">
                  <wp:posOffset>150578</wp:posOffset>
                </wp:positionV>
                <wp:extent cx="6103620" cy="1264257"/>
                <wp:effectExtent l="0" t="0" r="11430" b="12700"/>
                <wp:wrapNone/>
                <wp:docPr id="6" name="Rectangle: Rounded Corners 6"/>
                <wp:cNvGraphicFramePr/>
                <a:graphic xmlns:a="http://schemas.openxmlformats.org/drawingml/2006/main">
                  <a:graphicData uri="http://schemas.microsoft.com/office/word/2010/wordprocessingShape">
                    <wps:wsp>
                      <wps:cNvSpPr/>
                      <wps:spPr>
                        <a:xfrm>
                          <a:off x="0" y="0"/>
                          <a:ext cx="6103620" cy="1264257"/>
                        </a:xfrm>
                        <a:prstGeom prst="roundRect">
                          <a:avLst/>
                        </a:prstGeom>
                        <a:no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FFB3FD" id="Rectangle: Rounded Corners 6" o:spid="_x0000_s1026" style="position:absolute;margin-left:-7.5pt;margin-top:11.85pt;width:480.6pt;height:9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" filled="f" strokecolor="#5a5a5a [2109]">
                <v:stroke joinstyle="miter"/>
              </v:roundrect>
            </w:pict>
          </mc:Fallback>
        </mc:AlternateContent>
      </w:r>
      <w:r w:rsidR="007A2B1D">
        <w:rPr>
          <w:color w:val="000000" w:themeColor="text1"/>
          <w:sz w:val="22"/>
          <w:szCs w:val="22"/>
        </w:rPr>
        <w:t xml:space="preserve">The purpose of the On-the-Land Travel Program is to provide an opportunity for </w:t>
      </w:r>
      <w:r w:rsidR="007A2B1D" w:rsidRPr="00D858EF">
        <w:rPr>
          <w:color w:val="000000" w:themeColor="text1"/>
          <w:sz w:val="22"/>
          <w:szCs w:val="22"/>
        </w:rPr>
        <w:t xml:space="preserve">beneficiaries of the </w:t>
      </w:r>
      <w:r w:rsidR="007A2B1D">
        <w:rPr>
          <w:color w:val="000000" w:themeColor="text1"/>
          <w:sz w:val="22"/>
          <w:szCs w:val="22"/>
        </w:rPr>
        <w:t xml:space="preserve">Ni </w:t>
      </w:r>
      <w:proofErr w:type="spellStart"/>
      <w:r w:rsidR="007A2B1D">
        <w:rPr>
          <w:color w:val="000000" w:themeColor="text1"/>
          <w:sz w:val="22"/>
          <w:szCs w:val="22"/>
        </w:rPr>
        <w:t>Hadi</w:t>
      </w:r>
      <w:proofErr w:type="spellEnd"/>
      <w:r w:rsidR="007A2B1D">
        <w:rPr>
          <w:color w:val="000000" w:themeColor="text1"/>
          <w:sz w:val="22"/>
          <w:szCs w:val="22"/>
        </w:rPr>
        <w:t xml:space="preserve"> </w:t>
      </w:r>
      <w:proofErr w:type="spellStart"/>
      <w:r w:rsidR="007A2B1D">
        <w:rPr>
          <w:color w:val="000000" w:themeColor="text1"/>
          <w:sz w:val="22"/>
          <w:szCs w:val="22"/>
        </w:rPr>
        <w:t>Xa</w:t>
      </w:r>
      <w:proofErr w:type="spellEnd"/>
      <w:r w:rsidR="007A2B1D">
        <w:rPr>
          <w:color w:val="000000" w:themeColor="text1"/>
          <w:sz w:val="22"/>
          <w:szCs w:val="22"/>
        </w:rPr>
        <w:t xml:space="preserve"> </w:t>
      </w:r>
      <w:r w:rsidR="007A2B1D" w:rsidRPr="00D858EF">
        <w:rPr>
          <w:color w:val="000000" w:themeColor="text1"/>
          <w:sz w:val="22"/>
          <w:szCs w:val="22"/>
        </w:rPr>
        <w:t>Agreement</w:t>
      </w:r>
      <w:r w:rsidR="007A2B1D">
        <w:rPr>
          <w:color w:val="000000" w:themeColor="text1"/>
          <w:sz w:val="22"/>
          <w:szCs w:val="22"/>
        </w:rPr>
        <w:t xml:space="preserve"> members (</w:t>
      </w:r>
      <w:proofErr w:type="spellStart"/>
      <w:r w:rsidR="007A2B1D" w:rsidRPr="00D858EF">
        <w:rPr>
          <w:rFonts w:cs="Arial"/>
          <w:color w:val="000000" w:themeColor="text1"/>
          <w:sz w:val="22"/>
          <w:szCs w:val="22"/>
        </w:rPr>
        <w:t>Deninu</w:t>
      </w:r>
      <w:proofErr w:type="spellEnd"/>
      <w:r w:rsidR="007A2B1D" w:rsidRPr="00D858EF">
        <w:rPr>
          <w:rFonts w:cs="Arial"/>
          <w:color w:val="000000" w:themeColor="text1"/>
          <w:sz w:val="22"/>
          <w:szCs w:val="22"/>
        </w:rPr>
        <w:t xml:space="preserve"> </w:t>
      </w:r>
      <w:proofErr w:type="spellStart"/>
      <w:r w:rsidR="007A2B1D" w:rsidRPr="00D858EF">
        <w:rPr>
          <w:rFonts w:cs="Arial"/>
          <w:color w:val="000000" w:themeColor="text1"/>
          <w:sz w:val="22"/>
          <w:szCs w:val="22"/>
        </w:rPr>
        <w:t>Kué</w:t>
      </w:r>
      <w:proofErr w:type="spellEnd"/>
      <w:r w:rsidR="007A2B1D" w:rsidRPr="00D858EF">
        <w:rPr>
          <w:rFonts w:cs="Arial"/>
          <w:color w:val="000000" w:themeColor="text1"/>
          <w:sz w:val="22"/>
          <w:szCs w:val="22"/>
        </w:rPr>
        <w:t xml:space="preserve"> First Nation, </w:t>
      </w:r>
      <w:proofErr w:type="spellStart"/>
      <w:r w:rsidR="007A2B1D" w:rsidRPr="00D858EF">
        <w:rPr>
          <w:rFonts w:cs="Arial"/>
          <w:color w:val="000000" w:themeColor="text1"/>
          <w:sz w:val="22"/>
          <w:szCs w:val="22"/>
        </w:rPr>
        <w:t>Łutsel</w:t>
      </w:r>
      <w:proofErr w:type="spellEnd"/>
      <w:r w:rsidR="007A2B1D" w:rsidRPr="00D858EF">
        <w:rPr>
          <w:rFonts w:cs="Arial"/>
          <w:color w:val="000000" w:themeColor="text1"/>
          <w:sz w:val="22"/>
          <w:szCs w:val="22"/>
        </w:rPr>
        <w:t xml:space="preserve"> </w:t>
      </w:r>
      <w:proofErr w:type="spellStart"/>
      <w:r w:rsidR="007A2B1D" w:rsidRPr="00D858EF">
        <w:rPr>
          <w:rFonts w:cs="Arial"/>
          <w:color w:val="000000" w:themeColor="text1"/>
          <w:sz w:val="22"/>
          <w:szCs w:val="22"/>
        </w:rPr>
        <w:t>K’é</w:t>
      </w:r>
      <w:proofErr w:type="spellEnd"/>
      <w:r w:rsidR="007A2B1D" w:rsidRPr="00D858EF">
        <w:rPr>
          <w:rFonts w:cs="Arial"/>
          <w:color w:val="000000" w:themeColor="text1"/>
          <w:sz w:val="22"/>
          <w:szCs w:val="22"/>
        </w:rPr>
        <w:t xml:space="preserve"> Dene First Nation, North Slave Métis Alliance, Northwest Territory Métis Nation, </w:t>
      </w:r>
      <w:proofErr w:type="spellStart"/>
      <w:r w:rsidR="007A2B1D" w:rsidRPr="00D858EF">
        <w:rPr>
          <w:rFonts w:cs="Arial"/>
          <w:color w:val="000000" w:themeColor="text1"/>
          <w:sz w:val="22"/>
          <w:szCs w:val="22"/>
        </w:rPr>
        <w:t>Tłı̨chǫ</w:t>
      </w:r>
      <w:proofErr w:type="spellEnd"/>
      <w:r w:rsidR="007A2B1D" w:rsidRPr="00D858EF">
        <w:rPr>
          <w:rFonts w:cs="Arial"/>
          <w:color w:val="000000" w:themeColor="text1"/>
          <w:sz w:val="22"/>
          <w:szCs w:val="22"/>
        </w:rPr>
        <w:t xml:space="preserve"> Governmen</w:t>
      </w:r>
      <w:r w:rsidR="007A2B1D">
        <w:rPr>
          <w:rFonts w:cs="Arial"/>
          <w:color w:val="000000" w:themeColor="text1"/>
          <w:sz w:val="22"/>
          <w:szCs w:val="22"/>
        </w:rPr>
        <w:t xml:space="preserve">t, and </w:t>
      </w:r>
      <w:proofErr w:type="spellStart"/>
      <w:r w:rsidR="007A2B1D">
        <w:rPr>
          <w:rFonts w:cs="Arial"/>
          <w:color w:val="000000" w:themeColor="text1"/>
          <w:sz w:val="22"/>
          <w:szCs w:val="22"/>
        </w:rPr>
        <w:t>Yellowknives</w:t>
      </w:r>
      <w:proofErr w:type="spellEnd"/>
      <w:r w:rsidR="007A2B1D">
        <w:rPr>
          <w:rFonts w:cs="Arial"/>
          <w:color w:val="000000" w:themeColor="text1"/>
          <w:sz w:val="22"/>
          <w:szCs w:val="22"/>
        </w:rPr>
        <w:t xml:space="preserve"> Dene First Nation</w:t>
      </w:r>
      <w:r w:rsidR="007A2B1D" w:rsidRPr="00D858EF">
        <w:rPr>
          <w:rFonts w:cs="Arial"/>
          <w:color w:val="000000" w:themeColor="text1"/>
          <w:sz w:val="22"/>
          <w:szCs w:val="22"/>
        </w:rPr>
        <w:t>)</w:t>
      </w:r>
      <w:r w:rsidR="007A2B1D">
        <w:rPr>
          <w:rFonts w:cs="Arial"/>
          <w:color w:val="000000" w:themeColor="text1"/>
          <w:sz w:val="22"/>
          <w:szCs w:val="22"/>
        </w:rPr>
        <w:t xml:space="preserve"> to </w:t>
      </w:r>
      <w:r w:rsidR="007A2B1D" w:rsidRPr="007A2B1D">
        <w:rPr>
          <w:color w:val="000000" w:themeColor="text1"/>
          <w:sz w:val="22"/>
          <w:szCs w:val="22"/>
        </w:rPr>
        <w:t xml:space="preserve">strengthen and maintain cultural knowledge of the land, water, </w:t>
      </w:r>
      <w:r w:rsidR="007A2B1D">
        <w:rPr>
          <w:color w:val="000000" w:themeColor="text1"/>
          <w:sz w:val="22"/>
          <w:szCs w:val="22"/>
        </w:rPr>
        <w:t>w</w:t>
      </w:r>
      <w:r w:rsidR="007A2B1D" w:rsidRPr="007A2B1D">
        <w:rPr>
          <w:color w:val="000000" w:themeColor="text1"/>
          <w:sz w:val="22"/>
          <w:szCs w:val="22"/>
        </w:rPr>
        <w:t xml:space="preserve">ildlife, </w:t>
      </w:r>
      <w:r w:rsidR="007A2B1D">
        <w:rPr>
          <w:color w:val="000000" w:themeColor="text1"/>
          <w:sz w:val="22"/>
          <w:szCs w:val="22"/>
        </w:rPr>
        <w:t>p</w:t>
      </w:r>
      <w:r w:rsidR="007A2B1D" w:rsidRPr="007A2B1D">
        <w:rPr>
          <w:color w:val="000000" w:themeColor="text1"/>
          <w:sz w:val="22"/>
          <w:szCs w:val="22"/>
        </w:rPr>
        <w:t>lants</w:t>
      </w:r>
      <w:r w:rsidR="007A2B1D">
        <w:rPr>
          <w:color w:val="000000" w:themeColor="text1"/>
          <w:sz w:val="22"/>
          <w:szCs w:val="22"/>
        </w:rPr>
        <w:t xml:space="preserve"> </w:t>
      </w:r>
      <w:r w:rsidR="007A2B1D" w:rsidRPr="007A2B1D">
        <w:rPr>
          <w:color w:val="000000" w:themeColor="text1"/>
          <w:sz w:val="22"/>
          <w:szCs w:val="22"/>
        </w:rPr>
        <w:t>and reso</w:t>
      </w:r>
      <w:r w:rsidR="007A2B1D">
        <w:rPr>
          <w:color w:val="000000" w:themeColor="text1"/>
          <w:sz w:val="22"/>
          <w:szCs w:val="22"/>
        </w:rPr>
        <w:t xml:space="preserve">urces throughout the life of </w:t>
      </w:r>
      <w:proofErr w:type="spellStart"/>
      <w:r w:rsidR="007A2B1D">
        <w:rPr>
          <w:color w:val="000000" w:themeColor="text1"/>
          <w:sz w:val="22"/>
          <w:szCs w:val="22"/>
        </w:rPr>
        <w:t>Gahcho</w:t>
      </w:r>
      <w:proofErr w:type="spellEnd"/>
      <w:r w:rsidR="007A2B1D">
        <w:rPr>
          <w:color w:val="000000" w:themeColor="text1"/>
          <w:sz w:val="22"/>
          <w:szCs w:val="22"/>
        </w:rPr>
        <w:t xml:space="preserve"> </w:t>
      </w:r>
      <w:proofErr w:type="spellStart"/>
      <w:r w:rsidR="007A2B1D">
        <w:rPr>
          <w:color w:val="000000" w:themeColor="text1"/>
          <w:sz w:val="22"/>
          <w:szCs w:val="22"/>
        </w:rPr>
        <w:t>Kue</w:t>
      </w:r>
      <w:proofErr w:type="spellEnd"/>
      <w:r w:rsidR="007A2B1D">
        <w:rPr>
          <w:color w:val="000000" w:themeColor="text1"/>
          <w:sz w:val="22"/>
          <w:szCs w:val="22"/>
        </w:rPr>
        <w:t xml:space="preserve"> Mine</w:t>
      </w:r>
      <w:r w:rsidR="007A2B1D" w:rsidRPr="007A2B1D">
        <w:rPr>
          <w:color w:val="000000" w:themeColor="text1"/>
          <w:sz w:val="22"/>
          <w:szCs w:val="22"/>
        </w:rPr>
        <w:t>; and</w:t>
      </w:r>
      <w:r w:rsidR="007A2B1D">
        <w:rPr>
          <w:color w:val="000000" w:themeColor="text1"/>
          <w:sz w:val="22"/>
          <w:szCs w:val="22"/>
        </w:rPr>
        <w:t xml:space="preserve"> provide an </w:t>
      </w:r>
      <w:r w:rsidR="007A2B1D" w:rsidRPr="007A2B1D">
        <w:rPr>
          <w:color w:val="000000" w:themeColor="text1"/>
          <w:sz w:val="22"/>
          <w:szCs w:val="22"/>
        </w:rPr>
        <w:t>opportunity to engage in research and</w:t>
      </w:r>
      <w:r w:rsidR="007A2B1D">
        <w:rPr>
          <w:color w:val="000000" w:themeColor="text1"/>
          <w:sz w:val="22"/>
          <w:szCs w:val="22"/>
        </w:rPr>
        <w:t xml:space="preserve"> </w:t>
      </w:r>
      <w:r w:rsidR="007A2B1D" w:rsidRPr="007A2B1D">
        <w:rPr>
          <w:color w:val="000000" w:themeColor="text1"/>
          <w:sz w:val="22"/>
          <w:szCs w:val="22"/>
        </w:rPr>
        <w:t xml:space="preserve">monitoring in the region of the </w:t>
      </w:r>
      <w:r w:rsidR="007A2B1D">
        <w:rPr>
          <w:color w:val="000000" w:themeColor="text1"/>
          <w:sz w:val="22"/>
          <w:szCs w:val="22"/>
        </w:rPr>
        <w:t xml:space="preserve">Mine. </w:t>
      </w:r>
    </w:p>
    <w:p w14:paraId="0DC9E421" w14:textId="77777777" w:rsidR="00D45E93" w:rsidRPr="00D45E93" w:rsidRDefault="00D45E93" w:rsidP="007A2B1D">
      <w:pPr>
        <w:spacing w:before="0"/>
        <w:rPr>
          <w:color w:val="000000" w:themeColor="text1"/>
          <w:sz w:val="16"/>
          <w:szCs w:val="16"/>
        </w:rPr>
      </w:pPr>
    </w:p>
    <w:p w14:paraId="7441B0AF" w14:textId="77D0A906" w:rsidR="00384ECC" w:rsidRDefault="00D45E93">
      <w:r>
        <w:t>Please use the space provided below to describe your main motivation for applying to this program and list any activities that you hope to take part in while on the land:</w:t>
      </w:r>
    </w:p>
    <w:p w14:paraId="0150120A" w14:textId="77777777" w:rsidR="00D45E93" w:rsidRDefault="00D45E93"/>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D45E93" w14:paraId="504B8404" w14:textId="77777777" w:rsidTr="00D45E93">
        <w:tc>
          <w:tcPr>
            <w:tcW w:w="9350" w:type="dxa"/>
          </w:tcPr>
          <w:p w14:paraId="745A8920" w14:textId="77777777" w:rsidR="00D45E93" w:rsidRDefault="00D45E93"/>
        </w:tc>
      </w:tr>
      <w:tr w:rsidR="00D45E93" w14:paraId="34390C06" w14:textId="77777777" w:rsidTr="00D45E93">
        <w:tc>
          <w:tcPr>
            <w:tcW w:w="9350" w:type="dxa"/>
          </w:tcPr>
          <w:p w14:paraId="7C145CCD" w14:textId="77777777" w:rsidR="00D45E93" w:rsidRDefault="00D45E93"/>
        </w:tc>
      </w:tr>
      <w:tr w:rsidR="00D45E93" w14:paraId="0C60BB6C" w14:textId="77777777" w:rsidTr="00D45E93">
        <w:tc>
          <w:tcPr>
            <w:tcW w:w="9350" w:type="dxa"/>
          </w:tcPr>
          <w:p w14:paraId="0B8F1D39" w14:textId="77777777" w:rsidR="00D45E93" w:rsidRDefault="00D45E93"/>
        </w:tc>
      </w:tr>
      <w:tr w:rsidR="00D45E93" w14:paraId="66C0B2F1" w14:textId="77777777" w:rsidTr="00D45E93">
        <w:tc>
          <w:tcPr>
            <w:tcW w:w="9350" w:type="dxa"/>
          </w:tcPr>
          <w:p w14:paraId="7602DC0C" w14:textId="77777777" w:rsidR="00D45E93" w:rsidRDefault="00D45E93"/>
        </w:tc>
      </w:tr>
      <w:tr w:rsidR="00D45E93" w14:paraId="0036C024" w14:textId="77777777" w:rsidTr="00D45E93">
        <w:tc>
          <w:tcPr>
            <w:tcW w:w="9350" w:type="dxa"/>
          </w:tcPr>
          <w:p w14:paraId="099DA7B0" w14:textId="77777777" w:rsidR="00D45E93" w:rsidRDefault="00D45E93"/>
        </w:tc>
      </w:tr>
      <w:tr w:rsidR="00D45E93" w14:paraId="76CDD396" w14:textId="77777777" w:rsidTr="00D45E93">
        <w:tc>
          <w:tcPr>
            <w:tcW w:w="9350" w:type="dxa"/>
          </w:tcPr>
          <w:p w14:paraId="4F75D734" w14:textId="77777777" w:rsidR="00D45E93" w:rsidRDefault="00D45E93"/>
        </w:tc>
      </w:tr>
      <w:tr w:rsidR="00D45E93" w14:paraId="607DA9F7" w14:textId="77777777" w:rsidTr="00D45E93">
        <w:tc>
          <w:tcPr>
            <w:tcW w:w="9350" w:type="dxa"/>
          </w:tcPr>
          <w:p w14:paraId="513B06B8" w14:textId="77777777" w:rsidR="00D45E93" w:rsidRDefault="00D45E93"/>
        </w:tc>
      </w:tr>
      <w:tr w:rsidR="00D45E93" w14:paraId="075394FA" w14:textId="77777777" w:rsidTr="00D45E93">
        <w:tc>
          <w:tcPr>
            <w:tcW w:w="9350" w:type="dxa"/>
          </w:tcPr>
          <w:p w14:paraId="4FEE62DD" w14:textId="77777777" w:rsidR="00D45E93" w:rsidRDefault="00D45E93"/>
        </w:tc>
      </w:tr>
      <w:tr w:rsidR="00D45E93" w14:paraId="4DA79FD8" w14:textId="77777777" w:rsidTr="00D45E93">
        <w:tc>
          <w:tcPr>
            <w:tcW w:w="9350" w:type="dxa"/>
          </w:tcPr>
          <w:p w14:paraId="2C86E262" w14:textId="77777777" w:rsidR="00D45E93" w:rsidRDefault="00D45E93"/>
        </w:tc>
      </w:tr>
      <w:tr w:rsidR="00D45E93" w14:paraId="0B3972D9" w14:textId="77777777" w:rsidTr="00D45E93">
        <w:tc>
          <w:tcPr>
            <w:tcW w:w="9350" w:type="dxa"/>
          </w:tcPr>
          <w:p w14:paraId="32ABFDEE" w14:textId="77777777" w:rsidR="00D45E93" w:rsidRDefault="00D45E93"/>
        </w:tc>
      </w:tr>
      <w:tr w:rsidR="00D45E93" w14:paraId="796AD33D" w14:textId="77777777" w:rsidTr="00D45E93">
        <w:tc>
          <w:tcPr>
            <w:tcW w:w="9350" w:type="dxa"/>
          </w:tcPr>
          <w:p w14:paraId="35F7AB13" w14:textId="77777777" w:rsidR="00D45E93" w:rsidRDefault="00D45E93"/>
        </w:tc>
      </w:tr>
      <w:tr w:rsidR="00D45E93" w14:paraId="57CEC704" w14:textId="77777777" w:rsidTr="00D45E93">
        <w:tc>
          <w:tcPr>
            <w:tcW w:w="9350" w:type="dxa"/>
          </w:tcPr>
          <w:p w14:paraId="1236B51D" w14:textId="77777777" w:rsidR="00D45E93" w:rsidRDefault="00D45E93"/>
        </w:tc>
      </w:tr>
      <w:tr w:rsidR="00D45E93" w14:paraId="02CAA3FB" w14:textId="77777777" w:rsidTr="00D45E93">
        <w:tc>
          <w:tcPr>
            <w:tcW w:w="9350" w:type="dxa"/>
          </w:tcPr>
          <w:p w14:paraId="32B5C81C" w14:textId="77777777" w:rsidR="00D45E93" w:rsidRDefault="00D45E93"/>
        </w:tc>
      </w:tr>
      <w:tr w:rsidR="00D45E93" w14:paraId="5C4295A1" w14:textId="77777777" w:rsidTr="00D45E93">
        <w:tc>
          <w:tcPr>
            <w:tcW w:w="9350" w:type="dxa"/>
          </w:tcPr>
          <w:p w14:paraId="33018470" w14:textId="77777777" w:rsidR="00D45E93" w:rsidRDefault="00D45E93"/>
        </w:tc>
      </w:tr>
      <w:tr w:rsidR="00D45E93" w14:paraId="391CE97B" w14:textId="77777777" w:rsidTr="00D45E93">
        <w:tc>
          <w:tcPr>
            <w:tcW w:w="9350" w:type="dxa"/>
          </w:tcPr>
          <w:p w14:paraId="01732346" w14:textId="77777777" w:rsidR="00D45E93" w:rsidRDefault="00D45E93"/>
        </w:tc>
      </w:tr>
      <w:tr w:rsidR="00D45E93" w14:paraId="1E9BA533" w14:textId="77777777" w:rsidTr="00D45E93">
        <w:tc>
          <w:tcPr>
            <w:tcW w:w="9350" w:type="dxa"/>
          </w:tcPr>
          <w:p w14:paraId="2535DE3E" w14:textId="77777777" w:rsidR="00D45E93" w:rsidRDefault="00D45E93"/>
        </w:tc>
      </w:tr>
      <w:tr w:rsidR="00D45E93" w14:paraId="0682EF21" w14:textId="77777777" w:rsidTr="00D45E93">
        <w:tc>
          <w:tcPr>
            <w:tcW w:w="9350" w:type="dxa"/>
          </w:tcPr>
          <w:p w14:paraId="541D639A" w14:textId="77777777" w:rsidR="00D45E93" w:rsidRDefault="00D45E93"/>
        </w:tc>
      </w:tr>
    </w:tbl>
    <w:p w14:paraId="60863312" w14:textId="77777777" w:rsidR="00384ECC" w:rsidRDefault="00384ECC"/>
    <w:tbl>
      <w:tblPr>
        <w:tblW w:w="5000" w:type="pct"/>
        <w:tblLayout w:type="fixed"/>
        <w:tblCellMar>
          <w:left w:w="0" w:type="dxa"/>
          <w:right w:w="0" w:type="dxa"/>
        </w:tblCellMar>
        <w:tblLook w:val="04A0" w:firstRow="1" w:lastRow="0" w:firstColumn="1" w:lastColumn="0" w:noHBand="0" w:noVBand="1"/>
        <w:tblDescription w:val="Organization title"/>
      </w:tblPr>
      <w:tblGrid>
        <w:gridCol w:w="2247"/>
        <w:gridCol w:w="7113"/>
      </w:tblGrid>
      <w:tr w:rsidR="0057723C" w14:paraId="5C199289" w14:textId="77777777" w:rsidTr="00400B46">
        <w:tc>
          <w:tcPr>
            <w:tcW w:w="2247" w:type="dxa"/>
            <w:tcMar>
              <w:left w:w="0" w:type="dxa"/>
              <w:right w:w="0" w:type="dxa"/>
            </w:tcMar>
            <w:vAlign w:val="center"/>
          </w:tcPr>
          <w:p w14:paraId="4B8ACCE5" w14:textId="77777777" w:rsidR="0057723C" w:rsidRDefault="0057723C" w:rsidP="00400B46">
            <w:pPr>
              <w:spacing w:line="240" w:lineRule="auto"/>
            </w:pPr>
            <w:r>
              <w:rPr>
                <w:noProof/>
                <w:lang w:val="en-CA" w:eastAsia="zh-CN"/>
              </w:rPr>
              <w:lastRenderedPageBreak/>
              <w:drawing>
                <wp:inline distT="0" distB="0" distL="0" distR="0" wp14:anchorId="5C178AA1" wp14:editId="0E2E1BCE">
                  <wp:extent cx="1361987" cy="971550"/>
                  <wp:effectExtent l="0" t="0" r="0" b="0"/>
                  <wp:docPr id="7" name="Picture 7" descr="C:\Users\todd_\AppData\Local\Microsoft\Windows\INetCache\Content.Word\nhx.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_\AppData\Local\Microsoft\Windows\INetCache\Content.Word\nhx.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597" cy="995525"/>
                          </a:xfrm>
                          <a:prstGeom prst="rect">
                            <a:avLst/>
                          </a:prstGeom>
                          <a:noFill/>
                          <a:ln>
                            <a:noFill/>
                          </a:ln>
                        </pic:spPr>
                      </pic:pic>
                    </a:graphicData>
                  </a:graphic>
                </wp:inline>
              </w:drawing>
            </w:r>
          </w:p>
        </w:tc>
        <w:tc>
          <w:tcPr>
            <w:tcW w:w="7113" w:type="dxa"/>
            <w:tcMar>
              <w:left w:w="0" w:type="dxa"/>
              <w:right w:w="0" w:type="dxa"/>
            </w:tcMar>
            <w:vAlign w:val="center"/>
          </w:tcPr>
          <w:p w14:paraId="26E35737" w14:textId="4674DC98" w:rsidR="0057723C" w:rsidRPr="00D060C6" w:rsidRDefault="0057723C" w:rsidP="00400B46">
            <w:pPr>
              <w:pStyle w:val="Heading1"/>
              <w:spacing w:after="0"/>
              <w:rPr>
                <w:rFonts w:ascii="Nexa Bold" w:hAnsi="Nexa Bold"/>
                <w:color w:val="auto"/>
                <w:sz w:val="72"/>
                <w:szCs w:val="72"/>
              </w:rPr>
            </w:pPr>
            <w:r w:rsidRPr="00D060C6">
              <w:rPr>
                <w:rFonts w:ascii="Nexa Bold" w:hAnsi="Nexa Bold"/>
                <w:color w:val="auto"/>
                <w:sz w:val="72"/>
                <w:szCs w:val="72"/>
              </w:rPr>
              <w:t xml:space="preserve">   </w:t>
            </w:r>
            <w:r>
              <w:rPr>
                <w:rFonts w:ascii="Nexa Bold" w:hAnsi="Nexa Bold"/>
                <w:color w:val="auto"/>
                <w:sz w:val="72"/>
                <w:szCs w:val="72"/>
                <w:u w:val="single"/>
              </w:rPr>
              <w:t>3</w:t>
            </w:r>
            <w:r w:rsidRPr="00384ECC">
              <w:rPr>
                <w:rFonts w:ascii="Nexa Bold" w:hAnsi="Nexa Bold"/>
                <w:color w:val="auto"/>
                <w:sz w:val="72"/>
                <w:szCs w:val="72"/>
                <w:u w:val="single"/>
              </w:rPr>
              <w:t xml:space="preserve">. </w:t>
            </w:r>
            <w:r>
              <w:rPr>
                <w:rFonts w:ascii="Nexa Bold" w:hAnsi="Nexa Bold"/>
                <w:color w:val="auto"/>
                <w:sz w:val="72"/>
                <w:szCs w:val="72"/>
                <w:u w:val="single"/>
              </w:rPr>
              <w:t>Consent Form</w:t>
            </w:r>
            <w:r w:rsidRPr="00D060C6">
              <w:rPr>
                <w:rFonts w:ascii="Nexa Bold" w:hAnsi="Nexa Bold"/>
                <w:color w:val="auto"/>
                <w:sz w:val="72"/>
                <w:szCs w:val="72"/>
              </w:rPr>
              <w:t xml:space="preserve"> </w:t>
            </w:r>
          </w:p>
          <w:p w14:paraId="7A95B3A4" w14:textId="4B3B52C9" w:rsidR="0057723C" w:rsidRPr="00DD1A23" w:rsidRDefault="0057723C" w:rsidP="00400B46">
            <w:pPr>
              <w:pStyle w:val="Heading1"/>
              <w:spacing w:after="0"/>
              <w:rPr>
                <w:rFonts w:ascii="Nexa Bold" w:hAnsi="Nexa Bold"/>
                <w:color w:val="auto"/>
                <w:sz w:val="48"/>
                <w:szCs w:val="48"/>
              </w:rPr>
            </w:pPr>
            <w:r>
              <w:rPr>
                <w:rFonts w:ascii="Nexa Bold" w:hAnsi="Nexa Bold"/>
                <w:color w:val="auto"/>
                <w:sz w:val="52"/>
                <w:szCs w:val="52"/>
              </w:rPr>
              <w:t xml:space="preserve">   </w:t>
            </w:r>
            <w:r w:rsidRPr="00DD1A23">
              <w:rPr>
                <w:rFonts w:ascii="Nexa Bold" w:hAnsi="Nexa Bold"/>
                <w:color w:val="auto"/>
                <w:sz w:val="48"/>
                <w:szCs w:val="48"/>
              </w:rPr>
              <w:t>20</w:t>
            </w:r>
            <w:r w:rsidR="007A610D">
              <w:rPr>
                <w:rFonts w:ascii="Nexa Bold" w:hAnsi="Nexa Bold"/>
                <w:color w:val="auto"/>
                <w:sz w:val="48"/>
                <w:szCs w:val="48"/>
              </w:rPr>
              <w:t>21</w:t>
            </w:r>
            <w:r w:rsidRPr="00DD1A23">
              <w:rPr>
                <w:rFonts w:ascii="Nexa Bold" w:hAnsi="Nexa Bold"/>
                <w:color w:val="auto"/>
                <w:sz w:val="48"/>
                <w:szCs w:val="48"/>
              </w:rPr>
              <w:t xml:space="preserve"> On-the-Land Travel Program</w:t>
            </w:r>
          </w:p>
        </w:tc>
      </w:tr>
    </w:tbl>
    <w:p w14:paraId="2C2338A8" w14:textId="77777777" w:rsidR="00384ECC" w:rsidRDefault="00384ECC"/>
    <w:p w14:paraId="1E55015B" w14:textId="7B59DC46" w:rsidR="0013539C" w:rsidRPr="0084652A" w:rsidRDefault="00BC3E98">
      <w:r w:rsidRPr="0084652A">
        <w:t xml:space="preserve">Please review all the documentation available. The </w:t>
      </w:r>
      <w:r w:rsidRPr="0084652A">
        <w:rPr>
          <w:b/>
          <w:i/>
          <w:u w:val="single"/>
        </w:rPr>
        <w:t>deadline for</w:t>
      </w:r>
      <w:r w:rsidR="009E4CF5" w:rsidRPr="0084652A">
        <w:rPr>
          <w:b/>
          <w:i/>
          <w:u w:val="single"/>
        </w:rPr>
        <w:t xml:space="preserve"> application hand in is </w:t>
      </w:r>
      <w:r w:rsidR="007A610D">
        <w:rPr>
          <w:b/>
          <w:i/>
          <w:u w:val="single"/>
        </w:rPr>
        <w:t>March 31st</w:t>
      </w:r>
      <w:r w:rsidR="00941326" w:rsidRPr="0084652A">
        <w:rPr>
          <w:b/>
          <w:i/>
          <w:u w:val="single"/>
        </w:rPr>
        <w:t>, 20</w:t>
      </w:r>
      <w:r w:rsidR="007A610D">
        <w:rPr>
          <w:b/>
          <w:i/>
          <w:u w:val="single"/>
        </w:rPr>
        <w:t>21</w:t>
      </w:r>
      <w:r w:rsidRPr="0084652A">
        <w:rPr>
          <w:b/>
          <w:i/>
          <w:u w:val="single"/>
        </w:rPr>
        <w:t>.</w:t>
      </w:r>
      <w:r w:rsidRPr="0084652A">
        <w:rPr>
          <w:b/>
          <w:i/>
        </w:rPr>
        <w:t xml:space="preserve"> </w:t>
      </w:r>
      <w:r w:rsidR="0057723C" w:rsidRPr="0084652A">
        <w:rPr>
          <w:b/>
          <w:i/>
        </w:rPr>
        <w:t xml:space="preserve"> </w:t>
      </w:r>
      <w:r w:rsidRPr="0084652A">
        <w:t>Following this, the applicants selected will be contacted and further paperwork will need to be completed, including establishing a final schedule</w:t>
      </w:r>
      <w:r w:rsidR="0057723C" w:rsidRPr="0084652A">
        <w:t xml:space="preserve"> and signing required program waivers</w:t>
      </w:r>
      <w:r w:rsidRPr="0084652A">
        <w:t xml:space="preserve">. </w:t>
      </w:r>
    </w:p>
    <w:p w14:paraId="43282FE6" w14:textId="6D009A14" w:rsidR="00941326" w:rsidRPr="0084652A" w:rsidRDefault="0057723C">
      <w:pPr>
        <w:rPr>
          <w:i/>
        </w:rPr>
      </w:pPr>
      <w:r w:rsidRPr="0084652A">
        <w:rPr>
          <w:i/>
        </w:rPr>
        <w:t xml:space="preserve">I here-by </w:t>
      </w:r>
      <w:r w:rsidR="0084652A" w:rsidRPr="0084652A">
        <w:rPr>
          <w:i/>
        </w:rPr>
        <w:t>agree</w:t>
      </w:r>
      <w:r w:rsidRPr="0084652A">
        <w:rPr>
          <w:i/>
        </w:rPr>
        <w:t xml:space="preserve"> to the terms of the application process and </w:t>
      </w:r>
      <w:r w:rsidR="0084652A" w:rsidRPr="0084652A">
        <w:rPr>
          <w:i/>
        </w:rPr>
        <w:t xml:space="preserve">provide consent for Ni </w:t>
      </w:r>
      <w:proofErr w:type="spellStart"/>
      <w:r w:rsidR="0084652A" w:rsidRPr="0084652A">
        <w:rPr>
          <w:i/>
        </w:rPr>
        <w:t>Hadi</w:t>
      </w:r>
      <w:proofErr w:type="spellEnd"/>
      <w:r w:rsidR="0084652A" w:rsidRPr="0084652A">
        <w:rPr>
          <w:i/>
        </w:rPr>
        <w:t xml:space="preserve"> </w:t>
      </w:r>
      <w:proofErr w:type="spellStart"/>
      <w:r w:rsidR="0084652A" w:rsidRPr="0084652A">
        <w:rPr>
          <w:i/>
        </w:rPr>
        <w:t>Xa</w:t>
      </w:r>
      <w:proofErr w:type="spellEnd"/>
      <w:r w:rsidR="0084652A" w:rsidRPr="0084652A">
        <w:rPr>
          <w:i/>
        </w:rPr>
        <w:t xml:space="preserve"> to conduct necessary checks to determine </w:t>
      </w:r>
      <w:r w:rsidR="0084652A">
        <w:rPr>
          <w:i/>
        </w:rPr>
        <w:t xml:space="preserve">applicant </w:t>
      </w:r>
      <w:r w:rsidR="0084652A" w:rsidRPr="0084652A">
        <w:rPr>
          <w:i/>
        </w:rPr>
        <w:t xml:space="preserve">eligibility and accuracy of the information provided in this application package. </w:t>
      </w:r>
    </w:p>
    <w:p w14:paraId="376BC24D" w14:textId="77777777" w:rsidR="004D1831" w:rsidRDefault="004D1831">
      <w:pPr>
        <w:rPr>
          <w:rFonts w:asciiTheme="majorHAnsi" w:hAnsiTheme="majorHAnsi"/>
        </w:rPr>
      </w:pPr>
    </w:p>
    <w:p w14:paraId="30CE5F77" w14:textId="77777777" w:rsidR="0013539C" w:rsidRPr="00460E24" w:rsidRDefault="0013539C">
      <w:pPr>
        <w:rPr>
          <w:rFonts w:asciiTheme="majorHAnsi" w:hAnsiTheme="majorHAnsi"/>
        </w:rPr>
      </w:pPr>
    </w:p>
    <w:tbl>
      <w:tblPr>
        <w:tblW w:w="5000" w:type="pct"/>
        <w:tblLayout w:type="fixed"/>
        <w:tblCellMar>
          <w:left w:w="0" w:type="dxa"/>
          <w:right w:w="0" w:type="dxa"/>
        </w:tblCellMar>
        <w:tblLook w:val="0420" w:firstRow="1" w:lastRow="0" w:firstColumn="0" w:lastColumn="0" w:noHBand="0" w:noVBand="1"/>
        <w:tblDescription w:val="Signature block"/>
      </w:tblPr>
      <w:tblGrid>
        <w:gridCol w:w="4819"/>
        <w:gridCol w:w="50"/>
        <w:gridCol w:w="4491"/>
      </w:tblGrid>
      <w:tr w:rsidR="006169B8" w:rsidRPr="00460E24" w14:paraId="10654BDA" w14:textId="77777777" w:rsidTr="00F9675E">
        <w:tc>
          <w:tcPr>
            <w:tcW w:w="4819" w:type="dxa"/>
            <w:tcBorders>
              <w:bottom w:val="single" w:sz="4" w:space="0" w:color="auto"/>
            </w:tcBorders>
            <w:vAlign w:val="bottom"/>
          </w:tcPr>
          <w:p w14:paraId="7831228E" w14:textId="77777777" w:rsidR="006169B8" w:rsidRPr="00460E24" w:rsidRDefault="006169B8">
            <w:pPr>
              <w:spacing w:before="0"/>
              <w:rPr>
                <w:rFonts w:asciiTheme="majorHAnsi" w:hAnsiTheme="majorHAnsi"/>
              </w:rPr>
            </w:pPr>
          </w:p>
        </w:tc>
        <w:tc>
          <w:tcPr>
            <w:tcW w:w="50" w:type="dxa"/>
            <w:tcBorders>
              <w:bottom w:val="single" w:sz="4" w:space="0" w:color="auto"/>
            </w:tcBorders>
          </w:tcPr>
          <w:p w14:paraId="1007A8FC" w14:textId="77777777" w:rsidR="006169B8" w:rsidRPr="00460E24" w:rsidRDefault="006169B8">
            <w:pPr>
              <w:spacing w:before="0"/>
              <w:rPr>
                <w:rFonts w:asciiTheme="majorHAnsi" w:hAnsiTheme="majorHAnsi"/>
              </w:rPr>
            </w:pPr>
          </w:p>
        </w:tc>
        <w:tc>
          <w:tcPr>
            <w:tcW w:w="4491" w:type="dxa"/>
            <w:tcBorders>
              <w:bottom w:val="single" w:sz="4" w:space="0" w:color="auto"/>
            </w:tcBorders>
            <w:vAlign w:val="bottom"/>
          </w:tcPr>
          <w:p w14:paraId="10EA87B8" w14:textId="77777777" w:rsidR="006169B8" w:rsidRPr="00460E24" w:rsidRDefault="006169B8">
            <w:pPr>
              <w:spacing w:before="0"/>
              <w:rPr>
                <w:rFonts w:asciiTheme="majorHAnsi" w:hAnsiTheme="majorHAnsi"/>
              </w:rPr>
            </w:pPr>
          </w:p>
        </w:tc>
      </w:tr>
      <w:tr w:rsidR="006169B8" w:rsidRPr="00460E24" w14:paraId="662646B4" w14:textId="77777777" w:rsidTr="00F9675E">
        <w:tc>
          <w:tcPr>
            <w:tcW w:w="4819" w:type="dxa"/>
            <w:tcBorders>
              <w:top w:val="single" w:sz="4" w:space="0" w:color="auto"/>
            </w:tcBorders>
            <w:vAlign w:val="bottom"/>
          </w:tcPr>
          <w:p w14:paraId="191BB1E8" w14:textId="77777777" w:rsidR="006169B8" w:rsidRPr="00460E24" w:rsidRDefault="00F9675E">
            <w:pPr>
              <w:pStyle w:val="Heading4"/>
              <w:rPr>
                <w:color w:val="auto"/>
              </w:rPr>
            </w:pPr>
            <w:r w:rsidRPr="00460E24">
              <w:rPr>
                <w:color w:val="auto"/>
              </w:rPr>
              <w:t>Signature</w:t>
            </w:r>
          </w:p>
        </w:tc>
        <w:tc>
          <w:tcPr>
            <w:tcW w:w="50" w:type="dxa"/>
            <w:tcBorders>
              <w:top w:val="single" w:sz="4" w:space="0" w:color="auto"/>
            </w:tcBorders>
          </w:tcPr>
          <w:p w14:paraId="5684BE3D" w14:textId="77777777" w:rsidR="006169B8" w:rsidRPr="00460E24" w:rsidRDefault="006169B8">
            <w:pPr>
              <w:pStyle w:val="Heading4"/>
              <w:rPr>
                <w:color w:val="auto"/>
              </w:rPr>
            </w:pPr>
          </w:p>
        </w:tc>
        <w:tc>
          <w:tcPr>
            <w:tcW w:w="4491" w:type="dxa"/>
            <w:tcBorders>
              <w:top w:val="single" w:sz="4" w:space="0" w:color="auto"/>
            </w:tcBorders>
            <w:vAlign w:val="bottom"/>
          </w:tcPr>
          <w:p w14:paraId="3D830366" w14:textId="77777777" w:rsidR="006169B8" w:rsidRPr="00460E24" w:rsidRDefault="002B3A77">
            <w:pPr>
              <w:pStyle w:val="Heading4"/>
              <w:rPr>
                <w:color w:val="auto"/>
              </w:rPr>
            </w:pPr>
            <w:r w:rsidRPr="00460E24">
              <w:rPr>
                <w:color w:val="auto"/>
              </w:rPr>
              <w:t>Date</w:t>
            </w:r>
          </w:p>
        </w:tc>
      </w:tr>
      <w:tr w:rsidR="006169B8" w:rsidRPr="00460E24" w14:paraId="7B6491C0" w14:textId="77777777" w:rsidTr="00F9675E">
        <w:tc>
          <w:tcPr>
            <w:tcW w:w="4819" w:type="dxa"/>
            <w:vAlign w:val="bottom"/>
          </w:tcPr>
          <w:p w14:paraId="657361BF" w14:textId="77777777" w:rsidR="006169B8" w:rsidRPr="00460E24" w:rsidRDefault="006169B8">
            <w:pPr>
              <w:spacing w:before="0"/>
              <w:rPr>
                <w:rFonts w:asciiTheme="majorHAnsi" w:hAnsiTheme="majorHAnsi"/>
              </w:rPr>
            </w:pPr>
          </w:p>
        </w:tc>
        <w:tc>
          <w:tcPr>
            <w:tcW w:w="50" w:type="dxa"/>
          </w:tcPr>
          <w:p w14:paraId="1679CDFB" w14:textId="77777777" w:rsidR="006169B8" w:rsidRPr="00460E24" w:rsidRDefault="006169B8">
            <w:pPr>
              <w:spacing w:before="0"/>
              <w:rPr>
                <w:rFonts w:asciiTheme="majorHAnsi" w:hAnsiTheme="majorHAnsi"/>
              </w:rPr>
            </w:pPr>
          </w:p>
        </w:tc>
        <w:tc>
          <w:tcPr>
            <w:tcW w:w="4491" w:type="dxa"/>
            <w:vAlign w:val="bottom"/>
          </w:tcPr>
          <w:p w14:paraId="59DFD7BF" w14:textId="77777777" w:rsidR="006169B8" w:rsidRPr="00460E24" w:rsidRDefault="006169B8">
            <w:pPr>
              <w:spacing w:before="0"/>
              <w:rPr>
                <w:rFonts w:asciiTheme="majorHAnsi" w:hAnsiTheme="majorHAnsi"/>
              </w:rPr>
            </w:pPr>
          </w:p>
        </w:tc>
      </w:tr>
      <w:tr w:rsidR="006169B8" w:rsidRPr="00460E24" w14:paraId="7CDF4EC3" w14:textId="77777777" w:rsidTr="00F9675E">
        <w:tc>
          <w:tcPr>
            <w:tcW w:w="4819" w:type="dxa"/>
            <w:tcBorders>
              <w:bottom w:val="single" w:sz="4" w:space="0" w:color="auto"/>
              <w:right w:val="single" w:sz="4" w:space="0" w:color="736141" w:themeColor="accent4" w:themeShade="BF"/>
            </w:tcBorders>
          </w:tcPr>
          <w:p w14:paraId="5C386B02" w14:textId="77777777" w:rsidR="006169B8" w:rsidRPr="00460E24" w:rsidRDefault="006169B8">
            <w:pPr>
              <w:spacing w:line="240" w:lineRule="auto"/>
              <w:contextualSpacing/>
              <w:rPr>
                <w:rFonts w:asciiTheme="majorHAnsi" w:hAnsiTheme="majorHAnsi"/>
              </w:rPr>
            </w:pPr>
          </w:p>
        </w:tc>
        <w:tc>
          <w:tcPr>
            <w:tcW w:w="50" w:type="dxa"/>
          </w:tcPr>
          <w:p w14:paraId="7B6E1A18" w14:textId="77777777" w:rsidR="006169B8" w:rsidRPr="00460E24" w:rsidRDefault="006169B8">
            <w:pPr>
              <w:pStyle w:val="Heading4"/>
              <w:contextualSpacing/>
            </w:pPr>
          </w:p>
        </w:tc>
        <w:tc>
          <w:tcPr>
            <w:tcW w:w="4491" w:type="dxa"/>
          </w:tcPr>
          <w:p w14:paraId="49EBF9E9" w14:textId="77777777" w:rsidR="006169B8" w:rsidRPr="00460E24" w:rsidRDefault="006169B8">
            <w:pPr>
              <w:pStyle w:val="Heading4"/>
              <w:contextualSpacing/>
            </w:pPr>
          </w:p>
        </w:tc>
      </w:tr>
      <w:tr w:rsidR="00F9675E" w:rsidRPr="00460E24" w14:paraId="272EE183" w14:textId="77777777" w:rsidTr="00F9675E">
        <w:tc>
          <w:tcPr>
            <w:tcW w:w="4819" w:type="dxa"/>
            <w:tcBorders>
              <w:top w:val="single" w:sz="4" w:space="0" w:color="auto"/>
              <w:right w:val="single" w:sz="4" w:space="0" w:color="736141" w:themeColor="accent4" w:themeShade="BF"/>
            </w:tcBorders>
          </w:tcPr>
          <w:p w14:paraId="1DDD76FE" w14:textId="77777777" w:rsidR="00F9675E" w:rsidRPr="00460E24" w:rsidRDefault="00F9675E">
            <w:pPr>
              <w:spacing w:line="240" w:lineRule="auto"/>
              <w:contextualSpacing/>
              <w:rPr>
                <w:rFonts w:asciiTheme="majorHAnsi" w:hAnsiTheme="majorHAnsi"/>
                <w:sz w:val="24"/>
                <w:szCs w:val="24"/>
              </w:rPr>
            </w:pPr>
            <w:r w:rsidRPr="00460E24">
              <w:rPr>
                <w:rFonts w:asciiTheme="majorHAnsi" w:hAnsiTheme="majorHAnsi"/>
                <w:sz w:val="24"/>
                <w:szCs w:val="24"/>
              </w:rPr>
              <w:t>Name (Please Print)</w:t>
            </w:r>
          </w:p>
        </w:tc>
        <w:tc>
          <w:tcPr>
            <w:tcW w:w="50" w:type="dxa"/>
          </w:tcPr>
          <w:p w14:paraId="542AB455" w14:textId="77777777" w:rsidR="00F9675E" w:rsidRPr="00460E24" w:rsidRDefault="00F9675E">
            <w:pPr>
              <w:pStyle w:val="Heading4"/>
              <w:contextualSpacing/>
            </w:pPr>
          </w:p>
        </w:tc>
        <w:tc>
          <w:tcPr>
            <w:tcW w:w="4491" w:type="dxa"/>
          </w:tcPr>
          <w:p w14:paraId="0554F45A" w14:textId="77777777" w:rsidR="00F9675E" w:rsidRPr="00460E24" w:rsidRDefault="00F9675E">
            <w:pPr>
              <w:pStyle w:val="Heading4"/>
              <w:contextualSpacing/>
            </w:pPr>
          </w:p>
        </w:tc>
      </w:tr>
    </w:tbl>
    <w:p w14:paraId="4C8E16A3" w14:textId="77777777" w:rsidR="006169B8" w:rsidRDefault="006169B8">
      <w:pPr>
        <w:contextualSpacing/>
      </w:pPr>
    </w:p>
    <w:p w14:paraId="6B2D848D" w14:textId="77777777" w:rsidR="00F9675E" w:rsidRDefault="00F9675E">
      <w:pPr>
        <w:contextualSpacing/>
      </w:pPr>
    </w:p>
    <w:p w14:paraId="4566901D" w14:textId="498836A2" w:rsidR="004D1831" w:rsidRPr="0084652A" w:rsidRDefault="004D1831" w:rsidP="004D1831">
      <w:pPr>
        <w:pStyle w:val="Heading1"/>
        <w:rPr>
          <w:b/>
          <w:color w:val="000000" w:themeColor="text1"/>
          <w:sz w:val="28"/>
          <w:szCs w:val="28"/>
        </w:rPr>
      </w:pPr>
      <w:r w:rsidRPr="0084652A">
        <w:rPr>
          <w:b/>
          <w:color w:val="000000" w:themeColor="text1"/>
          <w:sz w:val="28"/>
          <w:szCs w:val="28"/>
        </w:rPr>
        <w:t>How to submit your application:</w:t>
      </w:r>
      <w:r w:rsidR="0084652A" w:rsidRPr="0084652A">
        <w:rPr>
          <w:rFonts w:ascii="Nexa Light" w:hAnsi="Nexa Light"/>
          <w:b/>
          <w:i/>
          <w:noProof/>
          <w:color w:val="auto"/>
          <w14:ligatures w14:val="none"/>
        </w:rPr>
        <w:t xml:space="preserve"> </w:t>
      </w:r>
    </w:p>
    <w:p w14:paraId="0AB3781D" w14:textId="4D355E3E" w:rsidR="004D1831" w:rsidRPr="004D1831" w:rsidRDefault="00D24714" w:rsidP="004D1831">
      <w:pPr>
        <w:rPr>
          <w:rFonts w:asciiTheme="majorHAnsi" w:hAnsiTheme="majorHAnsi"/>
          <w:b/>
        </w:rPr>
      </w:pPr>
      <w:r>
        <w:rPr>
          <w:rFonts w:asciiTheme="majorHAnsi" w:hAnsiTheme="majorHAnsi"/>
          <w:b/>
          <w:noProof/>
          <w:lang w:val="en-CA" w:eastAsia="zh-CN"/>
          <w14:ligatures w14:val="none"/>
        </w:rPr>
        <mc:AlternateContent>
          <mc:Choice Requires="wps">
            <w:drawing>
              <wp:anchor distT="0" distB="0" distL="114300" distR="114300" simplePos="0" relativeHeight="251659264" behindDoc="0" locked="0" layoutInCell="1" allowOverlap="1" wp14:anchorId="0FBEBA6F" wp14:editId="6BA5E0CF">
                <wp:simplePos x="0" y="0"/>
                <wp:positionH relativeFrom="column">
                  <wp:posOffset>-60960</wp:posOffset>
                </wp:positionH>
                <wp:positionV relativeFrom="paragraph">
                  <wp:posOffset>57150</wp:posOffset>
                </wp:positionV>
                <wp:extent cx="6324600" cy="3589020"/>
                <wp:effectExtent l="0" t="0" r="19050" b="11430"/>
                <wp:wrapNone/>
                <wp:docPr id="4" name="Rectangle 4"/>
                <wp:cNvGraphicFramePr/>
                <a:graphic xmlns:a="http://schemas.openxmlformats.org/drawingml/2006/main">
                  <a:graphicData uri="http://schemas.microsoft.com/office/word/2010/wordprocessingShape">
                    <wps:wsp>
                      <wps:cNvSpPr/>
                      <wps:spPr>
                        <a:xfrm>
                          <a:off x="0" y="0"/>
                          <a:ext cx="6324600" cy="35890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964508" id="Rectangle 4" o:spid="_x0000_s1026" style="position:absolute;margin-left:-4.8pt;margin-top:4.5pt;width:498pt;height:28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" filled="f" strokecolor="black [3213]" strokeweight=".5pt"/>
            </w:pict>
          </mc:Fallback>
        </mc:AlternateContent>
      </w:r>
      <w:r w:rsidR="004D1831" w:rsidRPr="004D1831">
        <w:rPr>
          <w:rFonts w:asciiTheme="majorHAnsi" w:hAnsiTheme="majorHAnsi"/>
          <w:b/>
        </w:rPr>
        <w:t>By post:</w:t>
      </w:r>
    </w:p>
    <w:p w14:paraId="2213A044" w14:textId="77777777" w:rsidR="004D1831" w:rsidRDefault="004D1831" w:rsidP="004D1831">
      <w:pPr>
        <w:spacing w:before="0" w:line="240" w:lineRule="auto"/>
        <w:rPr>
          <w:rFonts w:asciiTheme="majorHAnsi" w:hAnsiTheme="majorHAnsi"/>
        </w:rPr>
      </w:pPr>
      <w:r>
        <w:rPr>
          <w:rFonts w:asciiTheme="majorHAnsi" w:hAnsiTheme="majorHAnsi"/>
        </w:rPr>
        <w:t xml:space="preserve">Ni </w:t>
      </w:r>
      <w:proofErr w:type="spellStart"/>
      <w:r>
        <w:rPr>
          <w:rFonts w:asciiTheme="majorHAnsi" w:hAnsiTheme="majorHAnsi"/>
        </w:rPr>
        <w:t>Hadi</w:t>
      </w:r>
      <w:proofErr w:type="spellEnd"/>
      <w:r>
        <w:rPr>
          <w:rFonts w:asciiTheme="majorHAnsi" w:hAnsiTheme="majorHAnsi"/>
        </w:rPr>
        <w:t xml:space="preserve"> </w:t>
      </w:r>
      <w:proofErr w:type="spellStart"/>
      <w:r>
        <w:rPr>
          <w:rFonts w:asciiTheme="majorHAnsi" w:hAnsiTheme="majorHAnsi"/>
        </w:rPr>
        <w:t>Xa</w:t>
      </w:r>
      <w:proofErr w:type="spellEnd"/>
    </w:p>
    <w:p w14:paraId="6502C179" w14:textId="77777777" w:rsidR="00D062DC" w:rsidRDefault="00D062DC" w:rsidP="004D1831">
      <w:pPr>
        <w:spacing w:before="0" w:line="240" w:lineRule="auto"/>
        <w:rPr>
          <w:rFonts w:asciiTheme="majorHAnsi" w:hAnsiTheme="majorHAnsi"/>
        </w:rPr>
      </w:pPr>
      <w:r>
        <w:rPr>
          <w:rFonts w:asciiTheme="majorHAnsi" w:hAnsiTheme="majorHAnsi"/>
        </w:rPr>
        <w:t>General Delivery</w:t>
      </w:r>
    </w:p>
    <w:p w14:paraId="7AD2DBB1" w14:textId="5CF62F99" w:rsidR="004D1831" w:rsidRDefault="00D062DC" w:rsidP="004D1831">
      <w:pPr>
        <w:spacing w:before="0" w:line="240" w:lineRule="auto"/>
        <w:rPr>
          <w:rFonts w:asciiTheme="majorHAnsi" w:hAnsiTheme="majorHAnsi"/>
        </w:rPr>
      </w:pPr>
      <w:r>
        <w:rPr>
          <w:rFonts w:asciiTheme="majorHAnsi" w:hAnsiTheme="majorHAnsi"/>
        </w:rPr>
        <w:t>Fort Resolution</w:t>
      </w:r>
      <w:r w:rsidR="004D1831">
        <w:rPr>
          <w:rFonts w:asciiTheme="majorHAnsi" w:hAnsiTheme="majorHAnsi"/>
        </w:rPr>
        <w:t>, NT</w:t>
      </w:r>
    </w:p>
    <w:p w14:paraId="06431D86" w14:textId="43105C2C" w:rsidR="004D1831" w:rsidRDefault="004D1831" w:rsidP="004D1831">
      <w:pPr>
        <w:spacing w:before="0" w:line="240" w:lineRule="auto"/>
        <w:rPr>
          <w:rFonts w:asciiTheme="majorHAnsi" w:hAnsiTheme="majorHAnsi"/>
        </w:rPr>
      </w:pPr>
      <w:r>
        <w:rPr>
          <w:rFonts w:asciiTheme="majorHAnsi" w:hAnsiTheme="majorHAnsi"/>
        </w:rPr>
        <w:t>X</w:t>
      </w:r>
      <w:r w:rsidR="00D062DC">
        <w:rPr>
          <w:rFonts w:asciiTheme="majorHAnsi" w:hAnsiTheme="majorHAnsi"/>
        </w:rPr>
        <w:t>0E 0M0</w:t>
      </w:r>
    </w:p>
    <w:p w14:paraId="57D059D9" w14:textId="77777777" w:rsidR="004D1831" w:rsidRDefault="004D1831" w:rsidP="004D1831">
      <w:pPr>
        <w:spacing w:before="0" w:line="240" w:lineRule="auto"/>
        <w:rPr>
          <w:rFonts w:asciiTheme="majorHAnsi" w:hAnsiTheme="majorHAnsi"/>
        </w:rPr>
      </w:pPr>
    </w:p>
    <w:p w14:paraId="6F13AE33" w14:textId="77777777" w:rsidR="004D1831" w:rsidRPr="004D1831" w:rsidRDefault="004D1831" w:rsidP="004D1831">
      <w:pPr>
        <w:spacing w:before="0" w:line="240" w:lineRule="auto"/>
        <w:rPr>
          <w:rFonts w:asciiTheme="majorHAnsi" w:hAnsiTheme="majorHAnsi"/>
          <w:b/>
        </w:rPr>
      </w:pPr>
      <w:r w:rsidRPr="004D1831">
        <w:rPr>
          <w:rFonts w:asciiTheme="majorHAnsi" w:hAnsiTheme="majorHAnsi"/>
          <w:b/>
        </w:rPr>
        <w:t>In person:</w:t>
      </w:r>
    </w:p>
    <w:p w14:paraId="610EC898" w14:textId="58E67D5D" w:rsidR="004D1831" w:rsidRDefault="004D1831" w:rsidP="004D1831">
      <w:pPr>
        <w:spacing w:before="0" w:line="240" w:lineRule="auto"/>
        <w:rPr>
          <w:rFonts w:asciiTheme="majorHAnsi" w:hAnsiTheme="majorHAnsi"/>
        </w:rPr>
      </w:pPr>
      <w:r>
        <w:rPr>
          <w:rFonts w:asciiTheme="majorHAnsi" w:hAnsiTheme="majorHAnsi"/>
        </w:rPr>
        <w:t xml:space="preserve">You can deliver your application in person, in a sealed envelope, to your local Ni </w:t>
      </w:r>
      <w:proofErr w:type="spellStart"/>
      <w:r>
        <w:rPr>
          <w:rFonts w:asciiTheme="majorHAnsi" w:hAnsiTheme="majorHAnsi"/>
        </w:rPr>
        <w:t>Hadi</w:t>
      </w:r>
      <w:proofErr w:type="spellEnd"/>
      <w:r>
        <w:rPr>
          <w:rFonts w:asciiTheme="majorHAnsi" w:hAnsiTheme="majorHAnsi"/>
        </w:rPr>
        <w:t xml:space="preserve"> </w:t>
      </w:r>
      <w:proofErr w:type="spellStart"/>
      <w:r>
        <w:rPr>
          <w:rFonts w:asciiTheme="majorHAnsi" w:hAnsiTheme="majorHAnsi"/>
        </w:rPr>
        <w:t>Xa</w:t>
      </w:r>
      <w:proofErr w:type="spellEnd"/>
      <w:r>
        <w:rPr>
          <w:rFonts w:asciiTheme="majorHAnsi" w:hAnsiTheme="majorHAnsi"/>
        </w:rPr>
        <w:t xml:space="preserve"> </w:t>
      </w:r>
      <w:r w:rsidR="00D24714">
        <w:rPr>
          <w:rFonts w:asciiTheme="majorHAnsi" w:hAnsiTheme="majorHAnsi"/>
        </w:rPr>
        <w:t xml:space="preserve">representative </w:t>
      </w:r>
      <w:r>
        <w:rPr>
          <w:rFonts w:asciiTheme="majorHAnsi" w:hAnsiTheme="majorHAnsi"/>
        </w:rPr>
        <w:t>at one of the following locations:</w:t>
      </w:r>
    </w:p>
    <w:p w14:paraId="49C8F95F" w14:textId="3E139671" w:rsidR="004D1831" w:rsidRDefault="004D1831" w:rsidP="004D1831">
      <w:pPr>
        <w:spacing w:before="0" w:line="240" w:lineRule="auto"/>
        <w:rPr>
          <w:rFonts w:asciiTheme="majorHAnsi" w:hAnsiTheme="majorHAnsi"/>
        </w:rPr>
      </w:pPr>
    </w:p>
    <w:p w14:paraId="107F3A3B" w14:textId="6A0505A7" w:rsidR="004D1831" w:rsidRDefault="00D24714" w:rsidP="00D24714">
      <w:pPr>
        <w:spacing w:before="0" w:after="120" w:line="240" w:lineRule="auto"/>
        <w:rPr>
          <w:rFonts w:asciiTheme="majorHAnsi" w:hAnsiTheme="majorHAnsi"/>
        </w:rPr>
      </w:pPr>
      <w:proofErr w:type="spellStart"/>
      <w:r w:rsidRPr="00D24714">
        <w:rPr>
          <w:rFonts w:asciiTheme="majorHAnsi" w:hAnsiTheme="majorHAnsi"/>
          <w:u w:val="single"/>
        </w:rPr>
        <w:t>Behchoko</w:t>
      </w:r>
      <w:proofErr w:type="spellEnd"/>
      <w:r w:rsidRPr="00D24714">
        <w:rPr>
          <w:rFonts w:asciiTheme="majorHAnsi" w:hAnsiTheme="majorHAnsi"/>
          <w:u w:val="single"/>
        </w:rPr>
        <w:t>:</w:t>
      </w:r>
      <w:r>
        <w:rPr>
          <w:rFonts w:asciiTheme="majorHAnsi" w:hAnsiTheme="majorHAnsi"/>
        </w:rPr>
        <w:t xml:space="preserve"> </w:t>
      </w:r>
      <w:r w:rsidR="0057723C">
        <w:rPr>
          <w:rFonts w:asciiTheme="majorHAnsi" w:hAnsiTheme="majorHAnsi"/>
        </w:rPr>
        <w:t xml:space="preserve">             </w:t>
      </w:r>
      <w:r w:rsidR="004D1831">
        <w:rPr>
          <w:rFonts w:asciiTheme="majorHAnsi" w:hAnsiTheme="majorHAnsi"/>
        </w:rPr>
        <w:t>Tlicho Government</w:t>
      </w:r>
      <w:r>
        <w:rPr>
          <w:rFonts w:asciiTheme="majorHAnsi" w:hAnsiTheme="majorHAnsi"/>
        </w:rPr>
        <w:t xml:space="preserve"> Office </w:t>
      </w:r>
      <w:r w:rsidR="004D1831">
        <w:rPr>
          <w:rFonts w:asciiTheme="majorHAnsi" w:hAnsiTheme="majorHAnsi"/>
        </w:rPr>
        <w:t xml:space="preserve"> </w:t>
      </w:r>
      <w:r w:rsidR="0057723C">
        <w:rPr>
          <w:rFonts w:asciiTheme="majorHAnsi" w:hAnsiTheme="majorHAnsi"/>
        </w:rPr>
        <w:t xml:space="preserve">                     </w:t>
      </w:r>
      <w:r w:rsidR="004D1831">
        <w:rPr>
          <w:rFonts w:asciiTheme="majorHAnsi" w:hAnsiTheme="majorHAnsi"/>
        </w:rPr>
        <w:t>-</w:t>
      </w:r>
      <w:r w:rsidR="007A2B1D" w:rsidRPr="007A2B1D">
        <w:t xml:space="preserve"> </w:t>
      </w:r>
      <w:r w:rsidR="007A2B1D" w:rsidRPr="007A2B1D">
        <w:rPr>
          <w:rFonts w:asciiTheme="majorHAnsi" w:hAnsiTheme="majorHAnsi"/>
        </w:rPr>
        <w:t>Joline Huskey</w:t>
      </w:r>
      <w:r w:rsidR="005305AD" w:rsidRPr="007A2B1D">
        <w:rPr>
          <w:rFonts w:asciiTheme="majorHAnsi" w:hAnsiTheme="majorHAnsi"/>
        </w:rPr>
        <w:t>:</w:t>
      </w:r>
      <w:r w:rsidR="007A2B1D">
        <w:rPr>
          <w:rFonts w:asciiTheme="majorHAnsi" w:hAnsiTheme="majorHAnsi"/>
        </w:rPr>
        <w:t xml:space="preserve"> </w:t>
      </w:r>
      <w:hyperlink r:id="rId9" w:history="1">
        <w:r w:rsidR="007A2B1D" w:rsidRPr="0019218A">
          <w:rPr>
            <w:rStyle w:val="Hyperlink"/>
            <w:rFonts w:asciiTheme="majorHAnsi" w:hAnsiTheme="majorHAnsi"/>
          </w:rPr>
          <w:t>jolinehuskey@tlicho.com</w:t>
        </w:r>
      </w:hyperlink>
      <w:r w:rsidR="007A2B1D">
        <w:rPr>
          <w:rFonts w:asciiTheme="majorHAnsi" w:hAnsiTheme="majorHAnsi"/>
        </w:rPr>
        <w:t xml:space="preserve"> </w:t>
      </w:r>
    </w:p>
    <w:p w14:paraId="350960A0" w14:textId="0B969969" w:rsidR="004D1831" w:rsidRDefault="00D24714" w:rsidP="00D24714">
      <w:pPr>
        <w:spacing w:before="0" w:after="120" w:line="240" w:lineRule="auto"/>
        <w:rPr>
          <w:rFonts w:asciiTheme="majorHAnsi" w:hAnsiTheme="majorHAnsi"/>
        </w:rPr>
      </w:pPr>
      <w:proofErr w:type="spellStart"/>
      <w:r w:rsidRPr="00D24714">
        <w:rPr>
          <w:rFonts w:asciiTheme="majorHAnsi" w:hAnsiTheme="majorHAnsi"/>
          <w:u w:val="single"/>
        </w:rPr>
        <w:t>Lutsel</w:t>
      </w:r>
      <w:proofErr w:type="spellEnd"/>
      <w:r w:rsidRPr="00D24714">
        <w:rPr>
          <w:rFonts w:asciiTheme="majorHAnsi" w:hAnsiTheme="majorHAnsi"/>
          <w:u w:val="single"/>
        </w:rPr>
        <w:t xml:space="preserve"> K’e:</w:t>
      </w:r>
      <w:r>
        <w:rPr>
          <w:rFonts w:asciiTheme="majorHAnsi" w:hAnsiTheme="majorHAnsi"/>
        </w:rPr>
        <w:t xml:space="preserve"> </w:t>
      </w:r>
      <w:r w:rsidR="0057723C">
        <w:rPr>
          <w:rFonts w:asciiTheme="majorHAnsi" w:hAnsiTheme="majorHAnsi"/>
        </w:rPr>
        <w:t xml:space="preserve">              </w:t>
      </w:r>
      <w:proofErr w:type="spellStart"/>
      <w:r w:rsidR="004D1831">
        <w:rPr>
          <w:rFonts w:asciiTheme="majorHAnsi" w:hAnsiTheme="majorHAnsi"/>
        </w:rPr>
        <w:t>Lutsel</w:t>
      </w:r>
      <w:proofErr w:type="spellEnd"/>
      <w:r w:rsidR="004D1831">
        <w:rPr>
          <w:rFonts w:asciiTheme="majorHAnsi" w:hAnsiTheme="majorHAnsi"/>
        </w:rPr>
        <w:t xml:space="preserve"> </w:t>
      </w:r>
      <w:proofErr w:type="spellStart"/>
      <w:r w:rsidR="004D1831">
        <w:rPr>
          <w:rFonts w:asciiTheme="majorHAnsi" w:hAnsiTheme="majorHAnsi"/>
        </w:rPr>
        <w:t>K’e</w:t>
      </w:r>
      <w:proofErr w:type="spellEnd"/>
      <w:r w:rsidR="004D1831">
        <w:rPr>
          <w:rFonts w:asciiTheme="majorHAnsi" w:hAnsiTheme="majorHAnsi"/>
        </w:rPr>
        <w:t xml:space="preserve"> Dene First Nation</w:t>
      </w:r>
      <w:r>
        <w:rPr>
          <w:rFonts w:asciiTheme="majorHAnsi" w:hAnsiTheme="majorHAnsi"/>
        </w:rPr>
        <w:t xml:space="preserve"> Office </w:t>
      </w:r>
      <w:r w:rsidR="004D1831">
        <w:rPr>
          <w:rFonts w:asciiTheme="majorHAnsi" w:hAnsiTheme="majorHAnsi"/>
        </w:rPr>
        <w:t xml:space="preserve"> </w:t>
      </w:r>
      <w:r w:rsidR="0057723C">
        <w:rPr>
          <w:rFonts w:asciiTheme="majorHAnsi" w:hAnsiTheme="majorHAnsi"/>
        </w:rPr>
        <w:t xml:space="preserve">      </w:t>
      </w:r>
      <w:r w:rsidR="004D1831">
        <w:rPr>
          <w:rFonts w:asciiTheme="majorHAnsi" w:hAnsiTheme="majorHAnsi"/>
        </w:rPr>
        <w:t>-</w:t>
      </w:r>
      <w:r w:rsidR="0002306A">
        <w:rPr>
          <w:rFonts w:asciiTheme="majorHAnsi" w:hAnsiTheme="majorHAnsi"/>
        </w:rPr>
        <w:t xml:space="preserve"> </w:t>
      </w:r>
      <w:r w:rsidR="004D1831">
        <w:rPr>
          <w:rFonts w:asciiTheme="majorHAnsi" w:hAnsiTheme="majorHAnsi"/>
        </w:rPr>
        <w:t xml:space="preserve">Gloria </w:t>
      </w:r>
      <w:proofErr w:type="spellStart"/>
      <w:r w:rsidR="004D1831">
        <w:rPr>
          <w:rFonts w:asciiTheme="majorHAnsi" w:hAnsiTheme="majorHAnsi"/>
        </w:rPr>
        <w:t>Enzoe</w:t>
      </w:r>
      <w:proofErr w:type="spellEnd"/>
      <w:r w:rsidR="005305AD">
        <w:rPr>
          <w:rFonts w:asciiTheme="majorHAnsi" w:hAnsiTheme="majorHAnsi"/>
        </w:rPr>
        <w:t xml:space="preserve">: </w:t>
      </w:r>
      <w:hyperlink r:id="rId10" w:history="1">
        <w:r w:rsidR="0002306A" w:rsidRPr="0019218A">
          <w:rPr>
            <w:rStyle w:val="Hyperlink"/>
            <w:rFonts w:asciiTheme="majorHAnsi" w:hAnsiTheme="majorHAnsi"/>
          </w:rPr>
          <w:t>gloriaenzoe@hotmail.com</w:t>
        </w:r>
      </w:hyperlink>
      <w:r w:rsidR="0002306A">
        <w:rPr>
          <w:rFonts w:asciiTheme="majorHAnsi" w:hAnsiTheme="majorHAnsi"/>
        </w:rPr>
        <w:t xml:space="preserve"> </w:t>
      </w:r>
    </w:p>
    <w:p w14:paraId="2C4A641E" w14:textId="18788756" w:rsidR="00D062DC" w:rsidRDefault="00D24714" w:rsidP="00D24714">
      <w:pPr>
        <w:spacing w:before="0" w:after="120" w:line="240" w:lineRule="auto"/>
        <w:rPr>
          <w:rFonts w:asciiTheme="majorHAnsi" w:hAnsiTheme="majorHAnsi"/>
        </w:rPr>
      </w:pPr>
      <w:r w:rsidRPr="00D24714">
        <w:rPr>
          <w:rFonts w:asciiTheme="majorHAnsi" w:hAnsiTheme="majorHAnsi"/>
          <w:u w:val="single"/>
        </w:rPr>
        <w:t>Fort Resolution:</w:t>
      </w:r>
      <w:r>
        <w:rPr>
          <w:rFonts w:asciiTheme="majorHAnsi" w:hAnsiTheme="majorHAnsi"/>
        </w:rPr>
        <w:t xml:space="preserve"> </w:t>
      </w:r>
      <w:r w:rsidR="0057723C">
        <w:rPr>
          <w:rFonts w:asciiTheme="majorHAnsi" w:hAnsiTheme="majorHAnsi"/>
        </w:rPr>
        <w:t xml:space="preserve">   </w:t>
      </w:r>
      <w:r w:rsidR="0002306A">
        <w:rPr>
          <w:rFonts w:asciiTheme="majorHAnsi" w:hAnsiTheme="majorHAnsi"/>
        </w:rPr>
        <w:t xml:space="preserve">Ni </w:t>
      </w:r>
      <w:proofErr w:type="spellStart"/>
      <w:r w:rsidR="0002306A">
        <w:rPr>
          <w:rFonts w:asciiTheme="majorHAnsi" w:hAnsiTheme="majorHAnsi"/>
        </w:rPr>
        <w:t>Hadi</w:t>
      </w:r>
      <w:proofErr w:type="spellEnd"/>
      <w:r w:rsidR="0002306A">
        <w:rPr>
          <w:rFonts w:asciiTheme="majorHAnsi" w:hAnsiTheme="majorHAnsi"/>
        </w:rPr>
        <w:t xml:space="preserve"> </w:t>
      </w:r>
      <w:proofErr w:type="spellStart"/>
      <w:r w:rsidR="0002306A">
        <w:rPr>
          <w:rFonts w:asciiTheme="majorHAnsi" w:hAnsiTheme="majorHAnsi"/>
        </w:rPr>
        <w:t>Xa</w:t>
      </w:r>
      <w:proofErr w:type="spellEnd"/>
      <w:r>
        <w:rPr>
          <w:rFonts w:asciiTheme="majorHAnsi" w:hAnsiTheme="majorHAnsi"/>
        </w:rPr>
        <w:t xml:space="preserve"> Office </w:t>
      </w:r>
      <w:r w:rsidR="0057723C">
        <w:rPr>
          <w:rFonts w:asciiTheme="majorHAnsi" w:hAnsiTheme="majorHAnsi"/>
        </w:rPr>
        <w:t xml:space="preserve">              </w:t>
      </w:r>
      <w:r w:rsidR="0002306A">
        <w:rPr>
          <w:rFonts w:asciiTheme="majorHAnsi" w:hAnsiTheme="majorHAnsi"/>
        </w:rPr>
        <w:t xml:space="preserve">                        </w:t>
      </w:r>
      <w:r>
        <w:rPr>
          <w:rFonts w:asciiTheme="majorHAnsi" w:hAnsiTheme="majorHAnsi"/>
        </w:rPr>
        <w:t>-</w:t>
      </w:r>
      <w:r w:rsidR="0002306A">
        <w:rPr>
          <w:rFonts w:asciiTheme="majorHAnsi" w:hAnsiTheme="majorHAnsi"/>
        </w:rPr>
        <w:t xml:space="preserve"> </w:t>
      </w:r>
      <w:r w:rsidR="0002306A" w:rsidRPr="0002306A">
        <w:rPr>
          <w:rFonts w:asciiTheme="majorHAnsi" w:hAnsiTheme="majorHAnsi"/>
        </w:rPr>
        <w:t>Rosy Bjornson</w:t>
      </w:r>
      <w:r w:rsidR="005305AD">
        <w:rPr>
          <w:rFonts w:asciiTheme="majorHAnsi" w:hAnsiTheme="majorHAnsi"/>
        </w:rPr>
        <w:t xml:space="preserve">: </w:t>
      </w:r>
      <w:hyperlink r:id="rId11" w:history="1">
        <w:r w:rsidR="0002306A" w:rsidRPr="0019218A">
          <w:rPr>
            <w:rStyle w:val="Hyperlink"/>
            <w:rFonts w:asciiTheme="majorHAnsi" w:hAnsiTheme="majorHAnsi"/>
          </w:rPr>
          <w:t>rosy.bjornson@nihadixa.ca</w:t>
        </w:r>
      </w:hyperlink>
      <w:r w:rsidR="0002306A">
        <w:rPr>
          <w:rFonts w:asciiTheme="majorHAnsi" w:hAnsiTheme="majorHAnsi"/>
        </w:rPr>
        <w:t xml:space="preserve"> </w:t>
      </w:r>
    </w:p>
    <w:p w14:paraId="3C1729D2" w14:textId="008B1ECE" w:rsidR="00D062DC" w:rsidRPr="00D062DC" w:rsidRDefault="00D062DC" w:rsidP="00D24714">
      <w:pPr>
        <w:spacing w:before="0" w:after="120" w:line="240" w:lineRule="auto"/>
        <w:rPr>
          <w:rFonts w:asciiTheme="majorHAnsi" w:hAnsiTheme="majorHAnsi"/>
        </w:rPr>
      </w:pPr>
      <w:r>
        <w:rPr>
          <w:rFonts w:asciiTheme="majorHAnsi" w:hAnsiTheme="majorHAnsi"/>
          <w:u w:val="single"/>
        </w:rPr>
        <w:t xml:space="preserve">Yellowknife: </w:t>
      </w:r>
      <w:r w:rsidRPr="00D062DC">
        <w:rPr>
          <w:rFonts w:asciiTheme="majorHAnsi" w:hAnsiTheme="majorHAnsi"/>
        </w:rPr>
        <w:t xml:space="preserve">          </w:t>
      </w:r>
      <w:proofErr w:type="spellStart"/>
      <w:r w:rsidRPr="00D062DC">
        <w:rPr>
          <w:rFonts w:asciiTheme="majorHAnsi" w:hAnsiTheme="majorHAnsi"/>
        </w:rPr>
        <w:t>Yellowknives</w:t>
      </w:r>
      <w:proofErr w:type="spellEnd"/>
      <w:r w:rsidRPr="00D062DC">
        <w:rPr>
          <w:rFonts w:asciiTheme="majorHAnsi" w:hAnsiTheme="majorHAnsi"/>
        </w:rPr>
        <w:t xml:space="preserve"> Dene First Nation</w:t>
      </w:r>
      <w:r>
        <w:rPr>
          <w:rFonts w:asciiTheme="majorHAnsi" w:hAnsiTheme="majorHAnsi"/>
        </w:rPr>
        <w:t xml:space="preserve">            </w:t>
      </w:r>
      <w:r w:rsidR="0002306A">
        <w:rPr>
          <w:rFonts w:asciiTheme="majorHAnsi" w:hAnsiTheme="majorHAnsi"/>
        </w:rPr>
        <w:t xml:space="preserve"> </w:t>
      </w:r>
      <w:r>
        <w:rPr>
          <w:rFonts w:asciiTheme="majorHAnsi" w:hAnsiTheme="majorHAnsi"/>
        </w:rPr>
        <w:t xml:space="preserve"> - Johanne Black: </w:t>
      </w:r>
      <w:hyperlink r:id="rId12" w:history="1">
        <w:r w:rsidRPr="009E11F7">
          <w:rPr>
            <w:rStyle w:val="Hyperlink"/>
            <w:rFonts w:asciiTheme="majorHAnsi" w:hAnsiTheme="majorHAnsi"/>
          </w:rPr>
          <w:t>jblack@ykdfn.com</w:t>
        </w:r>
      </w:hyperlink>
      <w:r>
        <w:rPr>
          <w:rFonts w:asciiTheme="majorHAnsi" w:hAnsiTheme="majorHAnsi"/>
        </w:rPr>
        <w:t xml:space="preserve"> </w:t>
      </w:r>
    </w:p>
    <w:p w14:paraId="0F3268FB" w14:textId="0FD502FD" w:rsidR="004D1831" w:rsidRDefault="00D24714" w:rsidP="00D062DC">
      <w:pPr>
        <w:spacing w:before="0" w:after="120" w:line="240" w:lineRule="auto"/>
        <w:rPr>
          <w:rFonts w:asciiTheme="majorHAnsi" w:hAnsiTheme="majorHAnsi"/>
        </w:rPr>
      </w:pPr>
      <w:r w:rsidRPr="00D24714">
        <w:rPr>
          <w:rFonts w:asciiTheme="majorHAnsi" w:hAnsiTheme="majorHAnsi"/>
          <w:u w:val="single"/>
        </w:rPr>
        <w:t>Yellowknife:</w:t>
      </w:r>
      <w:r>
        <w:rPr>
          <w:rFonts w:asciiTheme="majorHAnsi" w:hAnsiTheme="majorHAnsi"/>
        </w:rPr>
        <w:t xml:space="preserve"> </w:t>
      </w:r>
      <w:r w:rsidR="0057723C">
        <w:rPr>
          <w:rFonts w:asciiTheme="majorHAnsi" w:hAnsiTheme="majorHAnsi"/>
        </w:rPr>
        <w:t xml:space="preserve">          </w:t>
      </w:r>
      <w:r>
        <w:rPr>
          <w:rFonts w:asciiTheme="majorHAnsi" w:hAnsiTheme="majorHAnsi"/>
        </w:rPr>
        <w:t xml:space="preserve">North Slave Metis Alliance Office </w:t>
      </w:r>
      <w:r w:rsidR="0057723C">
        <w:rPr>
          <w:rFonts w:asciiTheme="majorHAnsi" w:hAnsiTheme="majorHAnsi"/>
        </w:rPr>
        <w:t xml:space="preserve">         </w:t>
      </w:r>
      <w:r>
        <w:rPr>
          <w:rFonts w:asciiTheme="majorHAnsi" w:hAnsiTheme="majorHAnsi"/>
        </w:rPr>
        <w:t>-</w:t>
      </w:r>
      <w:r w:rsidR="0002306A">
        <w:rPr>
          <w:rFonts w:asciiTheme="majorHAnsi" w:hAnsiTheme="majorHAnsi"/>
        </w:rPr>
        <w:t xml:space="preserve"> Jess </w:t>
      </w:r>
      <w:proofErr w:type="spellStart"/>
      <w:r w:rsidR="0002306A">
        <w:rPr>
          <w:rFonts w:asciiTheme="majorHAnsi" w:hAnsiTheme="majorHAnsi"/>
        </w:rPr>
        <w:t>Hurtubise</w:t>
      </w:r>
      <w:proofErr w:type="spellEnd"/>
      <w:r w:rsidR="005305AD">
        <w:rPr>
          <w:rFonts w:asciiTheme="majorHAnsi" w:hAnsiTheme="majorHAnsi"/>
        </w:rPr>
        <w:t xml:space="preserve">: </w:t>
      </w:r>
      <w:hyperlink r:id="rId13" w:history="1">
        <w:r w:rsidR="0002306A" w:rsidRPr="0019218A">
          <w:rPr>
            <w:rStyle w:val="Hyperlink"/>
            <w:rFonts w:asciiTheme="majorHAnsi" w:hAnsiTheme="majorHAnsi"/>
          </w:rPr>
          <w:t>Jess.Hurtubise@nsma.net</w:t>
        </w:r>
      </w:hyperlink>
      <w:r w:rsidR="0002306A">
        <w:rPr>
          <w:rFonts w:asciiTheme="majorHAnsi" w:hAnsiTheme="majorHAnsi"/>
        </w:rPr>
        <w:t xml:space="preserve"> </w:t>
      </w:r>
    </w:p>
    <w:p w14:paraId="1BF21F08" w14:textId="672739AB" w:rsidR="004D1831" w:rsidRDefault="004D1831" w:rsidP="004D1831">
      <w:pPr>
        <w:spacing w:before="0" w:line="240" w:lineRule="auto"/>
        <w:rPr>
          <w:rFonts w:asciiTheme="majorHAnsi" w:hAnsiTheme="majorHAnsi"/>
        </w:rPr>
      </w:pPr>
      <w:r w:rsidRPr="004D1831">
        <w:rPr>
          <w:rFonts w:asciiTheme="majorHAnsi" w:hAnsiTheme="majorHAnsi"/>
          <w:b/>
        </w:rPr>
        <w:t>Online:</w:t>
      </w:r>
      <w:r>
        <w:rPr>
          <w:rFonts w:asciiTheme="majorHAnsi" w:hAnsiTheme="majorHAnsi"/>
        </w:rPr>
        <w:t xml:space="preserve"> </w:t>
      </w:r>
      <w:r w:rsidR="0084652A">
        <w:rPr>
          <w:rFonts w:asciiTheme="majorHAnsi" w:hAnsiTheme="majorHAnsi"/>
        </w:rPr>
        <w:t xml:space="preserve">      </w:t>
      </w:r>
      <w:hyperlink r:id="rId14" w:history="1">
        <w:r w:rsidR="0084652A" w:rsidRPr="00B91FAB">
          <w:rPr>
            <w:rStyle w:val="Hyperlink"/>
            <w:rFonts w:asciiTheme="majorHAnsi" w:hAnsiTheme="majorHAnsi"/>
          </w:rPr>
          <w:t>www.nihadixa.ca</w:t>
        </w:r>
      </w:hyperlink>
    </w:p>
    <w:p w14:paraId="4C42FA4E" w14:textId="0D6C441D" w:rsidR="00F9675E" w:rsidRPr="0057723C" w:rsidRDefault="0057723C">
      <w:pPr>
        <w:rPr>
          <w:rFonts w:asciiTheme="majorHAnsi" w:hAnsiTheme="majorHAnsi"/>
        </w:rPr>
      </w:pPr>
      <w:r w:rsidRPr="004D1831">
        <w:rPr>
          <w:rFonts w:asciiTheme="majorHAnsi" w:hAnsiTheme="majorHAnsi"/>
          <w:b/>
        </w:rPr>
        <w:t>By Email:</w:t>
      </w:r>
      <w:r>
        <w:rPr>
          <w:rFonts w:asciiTheme="majorHAnsi" w:hAnsiTheme="majorHAnsi"/>
        </w:rPr>
        <w:t xml:space="preserve"> </w:t>
      </w:r>
      <w:r w:rsidR="0084652A">
        <w:rPr>
          <w:rFonts w:asciiTheme="majorHAnsi" w:hAnsiTheme="majorHAnsi"/>
        </w:rPr>
        <w:t xml:space="preserve">  </w:t>
      </w:r>
      <w:hyperlink r:id="rId15" w:history="1">
        <w:r w:rsidR="00D062DC" w:rsidRPr="009E11F7">
          <w:rPr>
            <w:rStyle w:val="Hyperlink"/>
            <w:rFonts w:asciiTheme="majorHAnsi" w:hAnsiTheme="majorHAnsi"/>
          </w:rPr>
          <w:t>Rosy.Bjornson@nihadixa.ca</w:t>
        </w:r>
      </w:hyperlink>
    </w:p>
    <w:sectPr w:rsidR="00F9675E" w:rsidRPr="0057723C">
      <w:footerReference w:type="defaul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4A219" w14:textId="77777777" w:rsidR="009E3021" w:rsidRDefault="009E3021">
      <w:pPr>
        <w:spacing w:before="0" w:line="240" w:lineRule="auto"/>
      </w:pPr>
      <w:r>
        <w:separator/>
      </w:r>
    </w:p>
  </w:endnote>
  <w:endnote w:type="continuationSeparator" w:id="0">
    <w:p w14:paraId="13F5C814" w14:textId="77777777" w:rsidR="009E3021" w:rsidRDefault="009E302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exa Bold">
    <w:altName w:val="Calibri"/>
    <w:panose1 w:val="00000000000000000000"/>
    <w:charset w:val="00"/>
    <w:family w:val="modern"/>
    <w:notTrueType/>
    <w:pitch w:val="variable"/>
    <w:sig w:usb0="800000AF" w:usb1="4000004A" w:usb2="00000000" w:usb3="00000000" w:csb0="00000001" w:csb1="00000000"/>
  </w:font>
  <w:font w:name="Nexa Light">
    <w:altName w:val="Calibri"/>
    <w:panose1 w:val="00000000000000000000"/>
    <w:charset w:val="00"/>
    <w:family w:val="modern"/>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5654086"/>
      <w:docPartObj>
        <w:docPartGallery w:val="Page Numbers (Bottom of Page)"/>
        <w:docPartUnique/>
      </w:docPartObj>
    </w:sdtPr>
    <w:sdtEndPr/>
    <w:sdtContent>
      <w:sdt>
        <w:sdtPr>
          <w:id w:val="-1769616900"/>
          <w:docPartObj>
            <w:docPartGallery w:val="Page Numbers (Top of Page)"/>
            <w:docPartUnique/>
          </w:docPartObj>
        </w:sdtPr>
        <w:sdtEndPr/>
        <w:sdtContent>
          <w:p w14:paraId="0EC40743" w14:textId="4FA38CDE" w:rsidR="0084652A" w:rsidRDefault="008465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2306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2306A">
              <w:rPr>
                <w:b/>
                <w:bCs/>
                <w:noProof/>
              </w:rPr>
              <w:t>3</w:t>
            </w:r>
            <w:r>
              <w:rPr>
                <w:b/>
                <w:bCs/>
                <w:sz w:val="24"/>
                <w:szCs w:val="24"/>
              </w:rPr>
              <w:fldChar w:fldCharType="end"/>
            </w:r>
          </w:p>
        </w:sdtContent>
      </w:sdt>
    </w:sdtContent>
  </w:sdt>
  <w:p w14:paraId="2041F554" w14:textId="77777777" w:rsidR="0084652A" w:rsidRDefault="00846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6CD9D" w14:textId="77777777" w:rsidR="009E3021" w:rsidRDefault="009E3021">
      <w:pPr>
        <w:spacing w:before="0" w:line="240" w:lineRule="auto"/>
      </w:pPr>
      <w:r>
        <w:separator/>
      </w:r>
    </w:p>
  </w:footnote>
  <w:footnote w:type="continuationSeparator" w:id="0">
    <w:p w14:paraId="46E7466B" w14:textId="77777777" w:rsidR="009E3021" w:rsidRDefault="009E302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B09D4"/>
    <w:multiLevelType w:val="hybridMultilevel"/>
    <w:tmpl w:val="1D6036BC"/>
    <w:lvl w:ilvl="0" w:tplc="CA20C340">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75E"/>
    <w:rsid w:val="0002306A"/>
    <w:rsid w:val="0013539C"/>
    <w:rsid w:val="001810EC"/>
    <w:rsid w:val="00183AB2"/>
    <w:rsid w:val="001D3205"/>
    <w:rsid w:val="0020765C"/>
    <w:rsid w:val="002B3A77"/>
    <w:rsid w:val="00384ECC"/>
    <w:rsid w:val="00416FE8"/>
    <w:rsid w:val="00460E24"/>
    <w:rsid w:val="004D1831"/>
    <w:rsid w:val="005305AD"/>
    <w:rsid w:val="005527F4"/>
    <w:rsid w:val="0057723C"/>
    <w:rsid w:val="006169B8"/>
    <w:rsid w:val="00666EC7"/>
    <w:rsid w:val="00690D18"/>
    <w:rsid w:val="007A2B1D"/>
    <w:rsid w:val="007A610D"/>
    <w:rsid w:val="00813D19"/>
    <w:rsid w:val="0084652A"/>
    <w:rsid w:val="008809ED"/>
    <w:rsid w:val="00941326"/>
    <w:rsid w:val="009E1579"/>
    <w:rsid w:val="009E3021"/>
    <w:rsid w:val="009E4CF5"/>
    <w:rsid w:val="00A67D18"/>
    <w:rsid w:val="00A70F8D"/>
    <w:rsid w:val="00AE0839"/>
    <w:rsid w:val="00BC3E98"/>
    <w:rsid w:val="00C857A0"/>
    <w:rsid w:val="00CE1210"/>
    <w:rsid w:val="00CE3068"/>
    <w:rsid w:val="00D060C6"/>
    <w:rsid w:val="00D062DC"/>
    <w:rsid w:val="00D13EB4"/>
    <w:rsid w:val="00D24714"/>
    <w:rsid w:val="00D45E93"/>
    <w:rsid w:val="00D858EF"/>
    <w:rsid w:val="00DD1A23"/>
    <w:rsid w:val="00E12347"/>
    <w:rsid w:val="00E7599A"/>
    <w:rsid w:val="00F96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950530"/>
  <w15:chartTrackingRefBased/>
  <w15:docId w15:val="{13EE70AC-32AF-44DF-B90A-17AF2314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right" w:pos="9360"/>
      </w:tabs>
      <w:spacing w:before="180" w:after="0"/>
    </w:pPr>
    <w:rPr>
      <w:kern w:val="21"/>
      <w:sz w:val="21"/>
      <w:szCs w:val="21"/>
      <w14:ligatures w14:val="standard"/>
    </w:rPr>
  </w:style>
  <w:style w:type="paragraph" w:styleId="Heading1">
    <w:name w:val="heading 1"/>
    <w:basedOn w:val="Normal"/>
    <w:next w:val="Normal"/>
    <w:qFormat/>
    <w:pPr>
      <w:keepNext/>
      <w:keepLines/>
      <w:spacing w:before="120" w:after="40" w:line="240" w:lineRule="auto"/>
      <w:outlineLvl w:val="0"/>
    </w:pPr>
    <w:rPr>
      <w:rFonts w:asciiTheme="majorHAnsi" w:eastAsiaTheme="majorEastAsia" w:hAnsiTheme="majorHAnsi" w:cstheme="majorBidi"/>
      <w:color w:val="E48312" w:themeColor="accent1"/>
      <w:sz w:val="36"/>
      <w:szCs w:val="36"/>
    </w:rPr>
  </w:style>
  <w:style w:type="paragraph" w:styleId="Heading2">
    <w:name w:val="heading 2"/>
    <w:basedOn w:val="Normal"/>
    <w:next w:val="Normal"/>
    <w:unhideWhenUsed/>
    <w:qFormat/>
    <w:pPr>
      <w:keepNext/>
      <w:keepLines/>
      <w:spacing w:before="120" w:line="240" w:lineRule="auto"/>
      <w:outlineLvl w:val="1"/>
    </w:pPr>
    <w:rPr>
      <w:rFonts w:asciiTheme="majorHAnsi" w:eastAsiaTheme="majorEastAsia" w:hAnsiTheme="majorHAnsi" w:cstheme="majorBidi"/>
      <w:color w:val="BD582C" w:themeColor="accent2"/>
      <w:sz w:val="32"/>
      <w:szCs w:val="32"/>
    </w:rPr>
  </w:style>
  <w:style w:type="paragraph" w:styleId="Heading3">
    <w:name w:val="heading 3"/>
    <w:basedOn w:val="Normal"/>
    <w:next w:val="Normal"/>
    <w:unhideWhenUsed/>
    <w:qFormat/>
    <w:pPr>
      <w:keepNext/>
      <w:keepLines/>
      <w:spacing w:before="240" w:after="120" w:line="240" w:lineRule="auto"/>
      <w:outlineLvl w:val="2"/>
    </w:pPr>
    <w:rPr>
      <w:rFonts w:asciiTheme="majorHAnsi" w:eastAsiaTheme="majorEastAsia" w:hAnsiTheme="majorHAnsi" w:cstheme="majorBidi"/>
      <w:color w:val="865640" w:themeColor="accent3"/>
      <w:sz w:val="28"/>
      <w:szCs w:val="28"/>
    </w:rPr>
  </w:style>
  <w:style w:type="paragraph" w:styleId="Heading4">
    <w:name w:val="heading 4"/>
    <w:basedOn w:val="Normal"/>
    <w:next w:val="Normal"/>
    <w:unhideWhenUsed/>
    <w:qFormat/>
    <w:pPr>
      <w:spacing w:before="100" w:line="240" w:lineRule="auto"/>
      <w:outlineLvl w:val="3"/>
    </w:pPr>
    <w:rPr>
      <w:rFonts w:asciiTheme="majorHAnsi" w:eastAsiaTheme="majorEastAsia" w:hAnsiTheme="majorHAnsi" w:cstheme="majorBidi"/>
      <w:color w:val="9B8357"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nhideWhenUsed/>
    <w:qFormat/>
    <w:pPr>
      <w:spacing w:line="204" w:lineRule="auto"/>
      <w:contextualSpacing/>
      <w:jc w:val="right"/>
    </w:pPr>
    <w:rPr>
      <w:rFonts w:asciiTheme="majorHAnsi" w:eastAsiaTheme="majorEastAsia" w:hAnsiTheme="majorHAnsi" w:cstheme="majorBidi"/>
      <w:color w:val="637052" w:themeColor="text2"/>
      <w:spacing w:val="-15"/>
      <w:sz w:val="72"/>
      <w:szCs w:val="72"/>
    </w:rPr>
  </w:style>
  <w:style w:type="table" w:styleId="TableGrid">
    <w:name w:val="Table Grid"/>
    <w:basedOn w:val="TableNormal"/>
    <w:uiPriority w:val="39"/>
    <w:pPr>
      <w:spacing w:after="0" w:line="240" w:lineRule="auto"/>
    </w:pPr>
    <w:rPr>
      <w:kern w:val="21"/>
      <w:sz w:val="21"/>
      <w:szCs w:val="21"/>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s>
      <w:spacing w:before="0" w:line="240" w:lineRule="auto"/>
    </w:pPr>
  </w:style>
  <w:style w:type="character" w:customStyle="1" w:styleId="HeaderChar">
    <w:name w:val="Header Char"/>
    <w:basedOn w:val="DefaultParagraphFont"/>
    <w:link w:val="Header"/>
    <w:uiPriority w:val="99"/>
    <w:rPr>
      <w:rFonts w:asciiTheme="minorHAnsi" w:eastAsiaTheme="minorEastAsia" w:hAnsiTheme="minorHAnsi" w:cstheme="minorBidi"/>
      <w:kern w:val="21"/>
      <w:sz w:val="21"/>
      <w:szCs w:val="21"/>
      <w14:ligatures w14:val="standard"/>
    </w:rPr>
  </w:style>
  <w:style w:type="paragraph" w:styleId="Footer">
    <w:name w:val="footer"/>
    <w:basedOn w:val="Normal"/>
    <w:link w:val="FooterChar"/>
    <w:uiPriority w:val="99"/>
    <w:unhideWhenUsed/>
    <w:pPr>
      <w:tabs>
        <w:tab w:val="center" w:pos="4680"/>
      </w:tabs>
      <w:spacing w:before="0" w:line="240" w:lineRule="auto"/>
    </w:pPr>
  </w:style>
  <w:style w:type="character" w:customStyle="1" w:styleId="FooterChar">
    <w:name w:val="Footer Char"/>
    <w:basedOn w:val="DefaultParagraphFont"/>
    <w:link w:val="Footer"/>
    <w:uiPriority w:val="99"/>
    <w:rPr>
      <w:rFonts w:asciiTheme="minorHAnsi" w:eastAsiaTheme="minorEastAsia" w:hAnsiTheme="minorHAnsi" w:cstheme="minorBidi"/>
      <w:kern w:val="21"/>
      <w:sz w:val="21"/>
      <w:szCs w:val="21"/>
      <w14:ligatures w14:val="standard"/>
    </w:rPr>
  </w:style>
  <w:style w:type="character" w:styleId="CommentReference">
    <w:name w:val="annotation reference"/>
    <w:basedOn w:val="DefaultParagraphFont"/>
    <w:uiPriority w:val="99"/>
    <w:semiHidden/>
    <w:unhideWhenUsed/>
    <w:rsid w:val="00F9675E"/>
    <w:rPr>
      <w:sz w:val="16"/>
      <w:szCs w:val="16"/>
    </w:rPr>
  </w:style>
  <w:style w:type="paragraph" w:styleId="CommentText">
    <w:name w:val="annotation text"/>
    <w:basedOn w:val="Normal"/>
    <w:link w:val="CommentTextChar"/>
    <w:uiPriority w:val="99"/>
    <w:semiHidden/>
    <w:unhideWhenUsed/>
    <w:rsid w:val="00F9675E"/>
    <w:pPr>
      <w:tabs>
        <w:tab w:val="clear" w:pos="9360"/>
      </w:tabs>
      <w:spacing w:before="0" w:after="160" w:line="240" w:lineRule="auto"/>
    </w:pPr>
    <w:rPr>
      <w:rFonts w:eastAsiaTheme="minorHAnsi"/>
      <w:kern w:val="0"/>
      <w:sz w:val="20"/>
      <w:szCs w:val="20"/>
      <w:lang w:eastAsia="en-US"/>
      <w14:ligatures w14:val="none"/>
    </w:rPr>
  </w:style>
  <w:style w:type="character" w:customStyle="1" w:styleId="CommentTextChar">
    <w:name w:val="Comment Text Char"/>
    <w:basedOn w:val="DefaultParagraphFont"/>
    <w:link w:val="CommentText"/>
    <w:uiPriority w:val="99"/>
    <w:semiHidden/>
    <w:rsid w:val="00F9675E"/>
    <w:rPr>
      <w:rFonts w:eastAsiaTheme="minorHAnsi"/>
      <w:sz w:val="20"/>
      <w:szCs w:val="20"/>
      <w:lang w:eastAsia="en-US"/>
    </w:rPr>
  </w:style>
  <w:style w:type="paragraph" w:styleId="BalloonText">
    <w:name w:val="Balloon Text"/>
    <w:basedOn w:val="Normal"/>
    <w:link w:val="BalloonTextChar"/>
    <w:uiPriority w:val="99"/>
    <w:semiHidden/>
    <w:unhideWhenUsed/>
    <w:rsid w:val="00F9675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75E"/>
    <w:rPr>
      <w:rFonts w:ascii="Segoe UI" w:hAnsi="Segoe UI" w:cs="Segoe UI"/>
      <w:kern w:val="21"/>
      <w:sz w:val="18"/>
      <w:szCs w:val="18"/>
      <w14:ligatures w14:val="standard"/>
    </w:rPr>
  </w:style>
  <w:style w:type="table" w:styleId="PlainTable1">
    <w:name w:val="Plain Table 1"/>
    <w:basedOn w:val="TableNormal"/>
    <w:uiPriority w:val="41"/>
    <w:rsid w:val="00460E2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unhideWhenUsed/>
    <w:qFormat/>
    <w:rsid w:val="00460E24"/>
    <w:pPr>
      <w:ind w:left="720"/>
      <w:contextualSpacing/>
    </w:pPr>
  </w:style>
  <w:style w:type="character" w:styleId="Hyperlink">
    <w:name w:val="Hyperlink"/>
    <w:basedOn w:val="DefaultParagraphFont"/>
    <w:uiPriority w:val="99"/>
    <w:unhideWhenUsed/>
    <w:rsid w:val="004D1831"/>
    <w:rPr>
      <w:color w:val="2998E3" w:themeColor="hyperlink"/>
      <w:u w:val="single"/>
    </w:rPr>
  </w:style>
  <w:style w:type="character" w:customStyle="1" w:styleId="UnresolvedMention1">
    <w:name w:val="Unresolved Mention1"/>
    <w:basedOn w:val="DefaultParagraphFont"/>
    <w:uiPriority w:val="99"/>
    <w:semiHidden/>
    <w:unhideWhenUsed/>
    <w:rsid w:val="004D18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ss.Hurtubise@nsma.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black@ykdfn.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y.bjornson@nihadixa.ca" TargetMode="External"/><Relationship Id="rId5" Type="http://schemas.openxmlformats.org/officeDocument/2006/relationships/webSettings" Target="webSettings.xml"/><Relationship Id="rId15" Type="http://schemas.openxmlformats.org/officeDocument/2006/relationships/hyperlink" Target="mailto:Rosy.Bjornson@nihadixa.ca" TargetMode="External"/><Relationship Id="rId10" Type="http://schemas.openxmlformats.org/officeDocument/2006/relationships/hyperlink" Target="mailto:gloriaenzoe@hotmail.com" TargetMode="External"/><Relationship Id="rId4" Type="http://schemas.openxmlformats.org/officeDocument/2006/relationships/settings" Target="settings.xml"/><Relationship Id="rId9" Type="http://schemas.openxmlformats.org/officeDocument/2006/relationships/hyperlink" Target="mailto:jolinehuskey@tlicho.com" TargetMode="External"/><Relationship Id="rId14" Type="http://schemas.openxmlformats.org/officeDocument/2006/relationships/hyperlink" Target="http://www.nihadixa.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dd_\AppData\Roaming\Microsoft\Templates\Donation%20pledge%20form.dotx" TargetMode="External"/></Relationships>
</file>

<file path=word/theme/theme1.xml><?xml version="1.0" encoding="utf-8"?>
<a:theme xmlns:a="http://schemas.openxmlformats.org/drawingml/2006/main" name="Donation pledge form">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92BFDBF-499A-48B0-8E21-E72EB27ECE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Donation pledge form</Template>
  <TotalTime>3</TotalTime>
  <Pages>3</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Ni Hadi Xa</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Slack</dc:creator>
  <cp:keywords/>
  <cp:lastModifiedBy>nihadixa</cp:lastModifiedBy>
  <cp:revision>3</cp:revision>
  <cp:lastPrinted>2018-04-06T20:57:00Z</cp:lastPrinted>
  <dcterms:created xsi:type="dcterms:W3CDTF">2020-11-16T16:40:00Z</dcterms:created>
  <dcterms:modified xsi:type="dcterms:W3CDTF">2020-11-16T16:42:00Z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TC034630599991</vt:lpwstr>
  </property>
</Properties>
</file>